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A9540" w14:textId="378C300D" w:rsidR="00485F73" w:rsidRDefault="00407278">
      <w:pPr>
        <w:jc w:val="center"/>
        <w:rPr>
          <w:rFonts w:ascii="標楷體" w:eastAsia="標楷體" w:hAnsi="標楷體" w:hint="eastAsia"/>
          <w:sz w:val="36"/>
          <w:szCs w:val="36"/>
        </w:rPr>
      </w:pPr>
      <w:r>
        <w:rPr>
          <w:rFonts w:ascii="標楷體" w:eastAsia="標楷體" w:hAnsi="標楷體"/>
          <w:noProof/>
          <w:sz w:val="36"/>
          <w:szCs w:val="36"/>
        </w:rPr>
        <mc:AlternateContent>
          <mc:Choice Requires="wps">
            <w:drawing>
              <wp:anchor distT="0" distB="0" distL="114300" distR="114300" simplePos="0" relativeHeight="251657216" behindDoc="0" locked="0" layoutInCell="1" allowOverlap="1" wp14:anchorId="0F82BEAF" wp14:editId="5071C480">
                <wp:simplePos x="0" y="0"/>
                <wp:positionH relativeFrom="column">
                  <wp:posOffset>-571500</wp:posOffset>
                </wp:positionH>
                <wp:positionV relativeFrom="paragraph">
                  <wp:posOffset>100330</wp:posOffset>
                </wp:positionV>
                <wp:extent cx="342900" cy="8700770"/>
                <wp:effectExtent l="0" t="635" r="444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70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1B884" w14:textId="77777777" w:rsidR="001F4C2D" w:rsidRDefault="001F4C2D">
                            <w:pPr>
                              <w:rPr>
                                <w:rFonts w:hint="eastAsia"/>
                              </w:rPr>
                            </w:pPr>
                            <w:r>
                              <w:rPr>
                                <w:rFonts w:hint="eastAsia"/>
                              </w:rPr>
                              <w:t>..................................................</w:t>
                            </w:r>
                            <w:r>
                              <w:rPr>
                                <w:rFonts w:ascii="Arial" w:eastAsia="標楷體" w:hAnsi="Arial" w:cs="Arial" w:hint="eastAsia"/>
                                <w:sz w:val="22"/>
                              </w:rPr>
                              <w:t>裝</w:t>
                            </w:r>
                            <w:r>
                              <w:t>………</w:t>
                            </w:r>
                            <w:r>
                              <w:rPr>
                                <w:rFonts w:hint="eastAsia"/>
                              </w:rPr>
                              <w:t>.....................................</w:t>
                            </w:r>
                            <w:r>
                              <w:rPr>
                                <w:rFonts w:eastAsia="標楷體" w:hint="eastAsia"/>
                                <w:sz w:val="22"/>
                              </w:rPr>
                              <w:t>訂</w:t>
                            </w:r>
                            <w:r>
                              <w:t>………………</w:t>
                            </w:r>
                            <w:r>
                              <w:rPr>
                                <w:rFonts w:hint="eastAsia"/>
                              </w:rPr>
                              <w:t>.</w:t>
                            </w:r>
                            <w:r>
                              <w:t>……………</w:t>
                            </w:r>
                            <w:r>
                              <w:rPr>
                                <w:rFonts w:hint="eastAsia"/>
                              </w:rPr>
                              <w:t>.</w:t>
                            </w:r>
                            <w:r>
                              <w:t xml:space="preserve"> …</w:t>
                            </w:r>
                            <w:r>
                              <w:rPr>
                                <w:rFonts w:eastAsia="標楷體" w:hint="eastAsia"/>
                                <w:sz w:val="22"/>
                              </w:rPr>
                              <w:t>線</w:t>
                            </w:r>
                            <w:r>
                              <w:t>……………………………</w:t>
                            </w:r>
                            <w:r>
                              <w:rPr>
                                <w:rFonts w:hint="eastAsia"/>
                              </w:rPr>
                              <w:t>..</w:t>
                            </w:r>
                            <w: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2BEAF" id="_x0000_t202" coordsize="21600,21600" o:spt="202" path="m,l,21600r21600,l21600,xe">
                <v:stroke joinstyle="miter"/>
                <v:path gradientshapeok="t" o:connecttype="rect"/>
              </v:shapetype>
              <v:shape id="Text Box 2" o:spid="_x0000_s1026" type="#_x0000_t202" style="position:absolute;left:0;text-align:left;margin-left:-45pt;margin-top:7.9pt;width:27pt;height:68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" filled="f" stroked="f">
                <v:textbox style="layout-flow:vertical-ideographic" inset="0,0,0,0">
                  <w:txbxContent>
                    <w:p w14:paraId="36F1B884" w14:textId="77777777" w:rsidR="001F4C2D" w:rsidRDefault="001F4C2D">
                      <w:pPr>
                        <w:rPr>
                          <w:rFonts w:hint="eastAsia"/>
                        </w:rPr>
                      </w:pPr>
                      <w:r>
                        <w:rPr>
                          <w:rFonts w:hint="eastAsia"/>
                        </w:rPr>
                        <w:t>..................................................</w:t>
                      </w:r>
                      <w:r>
                        <w:rPr>
                          <w:rFonts w:ascii="Arial" w:eastAsia="標楷體" w:hAnsi="Arial" w:cs="Arial" w:hint="eastAsia"/>
                          <w:sz w:val="22"/>
                        </w:rPr>
                        <w:t>裝</w:t>
                      </w:r>
                      <w:r>
                        <w:t>………</w:t>
                      </w:r>
                      <w:r>
                        <w:rPr>
                          <w:rFonts w:hint="eastAsia"/>
                        </w:rPr>
                        <w:t>.....................................</w:t>
                      </w:r>
                      <w:r>
                        <w:rPr>
                          <w:rFonts w:eastAsia="標楷體" w:hint="eastAsia"/>
                          <w:sz w:val="22"/>
                        </w:rPr>
                        <w:t>訂</w:t>
                      </w:r>
                      <w:r>
                        <w:t>………………</w:t>
                      </w:r>
                      <w:r>
                        <w:rPr>
                          <w:rFonts w:hint="eastAsia"/>
                        </w:rPr>
                        <w:t>.</w:t>
                      </w:r>
                      <w:r>
                        <w:t>……………</w:t>
                      </w:r>
                      <w:r>
                        <w:rPr>
                          <w:rFonts w:hint="eastAsia"/>
                        </w:rPr>
                        <w:t>.</w:t>
                      </w:r>
                      <w:r>
                        <w:t xml:space="preserve"> …</w:t>
                      </w:r>
                      <w:r>
                        <w:rPr>
                          <w:rFonts w:eastAsia="標楷體" w:hint="eastAsia"/>
                          <w:sz w:val="22"/>
                        </w:rPr>
                        <w:t>線</w:t>
                      </w:r>
                      <w:r>
                        <w:t>……………………………</w:t>
                      </w:r>
                      <w:r>
                        <w:rPr>
                          <w:rFonts w:hint="eastAsia"/>
                        </w:rPr>
                        <w:t>..</w:t>
                      </w:r>
                      <w:r>
                        <w:t>……………</w:t>
                      </w:r>
                    </w:p>
                  </w:txbxContent>
                </v:textbox>
              </v:shape>
            </w:pict>
          </mc:Fallback>
        </mc:AlternateContent>
      </w:r>
      <w:r w:rsidR="004172FC">
        <w:rPr>
          <w:rFonts w:ascii="標楷體" w:eastAsia="標楷體" w:hAnsi="標楷體" w:hint="eastAsia"/>
          <w:sz w:val="36"/>
          <w:szCs w:val="36"/>
        </w:rPr>
        <w:t>高雄市新光高中</w:t>
      </w:r>
      <w:r w:rsidR="00485F73">
        <w:rPr>
          <w:rFonts w:ascii="標楷體" w:eastAsia="標楷體" w:hAnsi="標楷體" w:hint="eastAsia"/>
          <w:sz w:val="36"/>
          <w:szCs w:val="36"/>
        </w:rPr>
        <w:t>奉派出席會議</w:t>
      </w:r>
      <w:r w:rsidR="004172FC">
        <w:rPr>
          <w:rFonts w:ascii="標楷體" w:eastAsia="標楷體" w:hAnsi="標楷體" w:hint="eastAsia"/>
          <w:sz w:val="36"/>
          <w:szCs w:val="36"/>
        </w:rPr>
        <w:t>（研習）</w:t>
      </w:r>
      <w:r w:rsidR="00485F73">
        <w:rPr>
          <w:rFonts w:ascii="標楷體" w:eastAsia="標楷體" w:hAnsi="標楷體" w:hint="eastAsia"/>
          <w:sz w:val="36"/>
          <w:szCs w:val="36"/>
        </w:rPr>
        <w:t>情形報告表</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1728"/>
        <w:gridCol w:w="2880"/>
        <w:gridCol w:w="726"/>
        <w:gridCol w:w="894"/>
        <w:gridCol w:w="546"/>
        <w:gridCol w:w="2514"/>
      </w:tblGrid>
      <w:tr w:rsidR="00485F73" w14:paraId="0B2D5999" w14:textId="77777777">
        <w:trPr>
          <w:trHeight w:val="680"/>
        </w:trPr>
        <w:tc>
          <w:tcPr>
            <w:tcW w:w="1728" w:type="dxa"/>
            <w:tcBorders>
              <w:top w:val="single" w:sz="4" w:space="0" w:color="auto"/>
              <w:left w:val="single" w:sz="4" w:space="0" w:color="auto"/>
              <w:bottom w:val="single" w:sz="4" w:space="0" w:color="auto"/>
              <w:right w:val="single" w:sz="4" w:space="0" w:color="auto"/>
            </w:tcBorders>
            <w:vAlign w:val="center"/>
          </w:tcPr>
          <w:p w14:paraId="47EC7F6F" w14:textId="77777777" w:rsidR="00485F73" w:rsidRDefault="00485F73">
            <w:pPr>
              <w:spacing w:line="500" w:lineRule="exact"/>
              <w:jc w:val="distribute"/>
              <w:rPr>
                <w:rFonts w:ascii="標楷體" w:eastAsia="標楷體" w:hAnsi="標楷體" w:hint="eastAsia"/>
              </w:rPr>
            </w:pPr>
            <w:r>
              <w:rPr>
                <w:rFonts w:ascii="標楷體" w:eastAsia="標楷體" w:hAnsi="標楷體" w:hint="eastAsia"/>
              </w:rPr>
              <w:t>開會時間</w:t>
            </w:r>
          </w:p>
        </w:tc>
        <w:tc>
          <w:tcPr>
            <w:tcW w:w="2880" w:type="dxa"/>
            <w:tcBorders>
              <w:top w:val="single" w:sz="4" w:space="0" w:color="auto"/>
              <w:left w:val="single" w:sz="4" w:space="0" w:color="auto"/>
              <w:bottom w:val="single" w:sz="4" w:space="0" w:color="auto"/>
              <w:right w:val="single" w:sz="4" w:space="0" w:color="auto"/>
            </w:tcBorders>
            <w:vAlign w:val="center"/>
          </w:tcPr>
          <w:p w14:paraId="56E18E3A" w14:textId="77777777" w:rsidR="00485F73" w:rsidRDefault="004172FC" w:rsidP="004172FC">
            <w:pPr>
              <w:rPr>
                <w:rFonts w:ascii="標楷體" w:eastAsia="標楷體" w:hAnsi="標楷體" w:hint="eastAsia"/>
              </w:rPr>
            </w:pPr>
            <w:r>
              <w:rPr>
                <w:rFonts w:ascii="標楷體" w:eastAsia="標楷體" w:hAnsi="標楷體" w:hint="eastAsia"/>
              </w:rPr>
              <w:t>10</w:t>
            </w:r>
            <w:r w:rsidR="00BA142F">
              <w:rPr>
                <w:rFonts w:ascii="標楷體" w:eastAsia="標楷體" w:hAnsi="標楷體" w:hint="eastAsia"/>
              </w:rPr>
              <w:t>1</w:t>
            </w:r>
            <w:r>
              <w:rPr>
                <w:rFonts w:ascii="標楷體" w:eastAsia="標楷體" w:hAnsi="標楷體" w:hint="eastAsia"/>
              </w:rPr>
              <w:t>年</w:t>
            </w:r>
            <w:r w:rsidR="00BA142F">
              <w:rPr>
                <w:rFonts w:ascii="標楷體" w:eastAsia="標楷體" w:hAnsi="標楷體" w:hint="eastAsia"/>
              </w:rPr>
              <w:t>8</w:t>
            </w:r>
            <w:r>
              <w:rPr>
                <w:rFonts w:ascii="標楷體" w:eastAsia="標楷體" w:hAnsi="標楷體" w:hint="eastAsia"/>
              </w:rPr>
              <w:t>月</w:t>
            </w:r>
            <w:r w:rsidR="00BA142F">
              <w:rPr>
                <w:rFonts w:ascii="標楷體" w:eastAsia="標楷體" w:hAnsi="標楷體" w:hint="eastAsia"/>
              </w:rPr>
              <w:t>15</w:t>
            </w:r>
            <w:r>
              <w:rPr>
                <w:rFonts w:ascii="標楷體" w:eastAsia="標楷體" w:hAnsi="標楷體" w:hint="eastAsia"/>
              </w:rPr>
              <w:t>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61A3D29" w14:textId="77777777" w:rsidR="00485F73" w:rsidRDefault="00485F73">
            <w:pPr>
              <w:spacing w:line="500" w:lineRule="exact"/>
              <w:jc w:val="distribute"/>
              <w:rPr>
                <w:rFonts w:ascii="標楷體" w:eastAsia="標楷體" w:hAnsi="標楷體" w:hint="eastAsia"/>
              </w:rPr>
            </w:pPr>
            <w:r>
              <w:rPr>
                <w:rFonts w:ascii="標楷體" w:eastAsia="標楷體" w:hAnsi="標楷體" w:hint="eastAsia"/>
              </w:rPr>
              <w:t>開會地點</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57A90B8F" w14:textId="77777777" w:rsidR="00485F73" w:rsidRDefault="00BA142F" w:rsidP="00BA142F">
            <w:pPr>
              <w:rPr>
                <w:rFonts w:ascii="標楷體" w:eastAsia="標楷體" w:hAnsi="標楷體" w:hint="eastAsia"/>
              </w:rPr>
            </w:pPr>
            <w:r w:rsidRPr="00BA142F">
              <w:rPr>
                <w:rFonts w:ascii="標楷體" w:eastAsia="標楷體" w:hAnsi="標楷體"/>
              </w:rPr>
              <w:t>嘉義縣政府人力發展所</w:t>
            </w:r>
          </w:p>
        </w:tc>
      </w:tr>
      <w:tr w:rsidR="005F609B" w14:paraId="59D54F79" w14:textId="77777777">
        <w:trPr>
          <w:trHeight w:val="680"/>
        </w:trPr>
        <w:tc>
          <w:tcPr>
            <w:tcW w:w="1728" w:type="dxa"/>
            <w:tcBorders>
              <w:top w:val="single" w:sz="4" w:space="0" w:color="auto"/>
              <w:left w:val="single" w:sz="4" w:space="0" w:color="auto"/>
              <w:bottom w:val="single" w:sz="4" w:space="0" w:color="auto"/>
              <w:right w:val="single" w:sz="4" w:space="0" w:color="auto"/>
            </w:tcBorders>
            <w:vAlign w:val="center"/>
          </w:tcPr>
          <w:p w14:paraId="65D30498" w14:textId="77777777" w:rsidR="005F609B" w:rsidRDefault="005F609B">
            <w:pPr>
              <w:spacing w:line="500" w:lineRule="exact"/>
              <w:jc w:val="distribute"/>
              <w:rPr>
                <w:rFonts w:ascii="標楷體" w:eastAsia="標楷體" w:hAnsi="標楷體" w:hint="eastAsia"/>
              </w:rPr>
            </w:pPr>
            <w:r>
              <w:rPr>
                <w:rFonts w:ascii="標楷體" w:eastAsia="標楷體" w:hAnsi="標楷體" w:hint="eastAsia"/>
              </w:rPr>
              <w:t>主持人</w:t>
            </w:r>
          </w:p>
        </w:tc>
        <w:tc>
          <w:tcPr>
            <w:tcW w:w="2880" w:type="dxa"/>
            <w:tcBorders>
              <w:top w:val="single" w:sz="4" w:space="0" w:color="auto"/>
              <w:left w:val="single" w:sz="4" w:space="0" w:color="auto"/>
              <w:bottom w:val="single" w:sz="4" w:space="0" w:color="auto"/>
              <w:right w:val="single" w:sz="4" w:space="0" w:color="auto"/>
            </w:tcBorders>
            <w:vAlign w:val="center"/>
          </w:tcPr>
          <w:p w14:paraId="6B641608" w14:textId="77777777" w:rsidR="005F609B" w:rsidRDefault="00BA142F" w:rsidP="005F609B">
            <w:pPr>
              <w:rPr>
                <w:rFonts w:ascii="標楷體" w:eastAsia="標楷體" w:hAnsi="標楷體" w:hint="eastAsia"/>
              </w:rPr>
            </w:pPr>
            <w:r>
              <w:rPr>
                <w:rFonts w:ascii="標楷體" w:eastAsia="標楷體" w:hAnsi="¼Ð·¢Åé" w:cs="標楷體" w:hint="eastAsia"/>
                <w:kern w:val="0"/>
              </w:rPr>
              <w:t>國立東石高級中學校長</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9AE1070" w14:textId="77777777" w:rsidR="005F609B" w:rsidRDefault="005F609B">
            <w:pPr>
              <w:spacing w:line="500" w:lineRule="exact"/>
              <w:jc w:val="distribute"/>
              <w:rPr>
                <w:rFonts w:ascii="標楷體" w:eastAsia="標楷體" w:hAnsi="標楷體" w:hint="eastAsia"/>
              </w:rPr>
            </w:pPr>
            <w:r>
              <w:rPr>
                <w:rFonts w:ascii="標楷體" w:eastAsia="標楷體" w:hAnsi="標楷體" w:hint="eastAsia"/>
              </w:rPr>
              <w:t>召開單位</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25B9894F" w14:textId="77777777" w:rsidR="005F609B" w:rsidRDefault="00301660" w:rsidP="00926084">
            <w:pPr>
              <w:jc w:val="distribute"/>
              <w:rPr>
                <w:rFonts w:ascii="標楷體" w:eastAsia="標楷體" w:hAnsi="標楷體" w:hint="eastAsia"/>
              </w:rPr>
            </w:pPr>
            <w:r>
              <w:rPr>
                <w:rFonts w:ascii="標楷體" w:eastAsia="標楷體" w:hAnsi="標楷體" w:hint="eastAsia"/>
              </w:rPr>
              <w:t>教育部中部辦公室</w:t>
            </w:r>
          </w:p>
        </w:tc>
      </w:tr>
      <w:tr w:rsidR="005F609B" w14:paraId="039D42CB" w14:textId="77777777">
        <w:trPr>
          <w:cantSplit/>
          <w:trHeight w:val="680"/>
        </w:trPr>
        <w:tc>
          <w:tcPr>
            <w:tcW w:w="1728" w:type="dxa"/>
            <w:tcBorders>
              <w:top w:val="single" w:sz="4" w:space="0" w:color="auto"/>
              <w:left w:val="single" w:sz="4" w:space="0" w:color="auto"/>
              <w:bottom w:val="single" w:sz="4" w:space="0" w:color="auto"/>
              <w:right w:val="single" w:sz="4" w:space="0" w:color="auto"/>
            </w:tcBorders>
            <w:vAlign w:val="center"/>
          </w:tcPr>
          <w:p w14:paraId="6756C280" w14:textId="77777777" w:rsidR="005F609B" w:rsidRDefault="005F609B">
            <w:pPr>
              <w:jc w:val="distribute"/>
              <w:rPr>
                <w:rFonts w:ascii="標楷體" w:eastAsia="標楷體" w:hAnsi="標楷體" w:hint="eastAsia"/>
              </w:rPr>
            </w:pPr>
            <w:r>
              <w:rPr>
                <w:rFonts w:ascii="標楷體" w:eastAsia="標楷體" w:hAnsi="標楷體" w:hint="eastAsia"/>
              </w:rPr>
              <w:t>出(列)席</w:t>
            </w:r>
          </w:p>
          <w:p w14:paraId="067097C6" w14:textId="77777777" w:rsidR="005F609B" w:rsidRDefault="005F609B">
            <w:pPr>
              <w:jc w:val="distribute"/>
              <w:rPr>
                <w:rFonts w:ascii="標楷體" w:eastAsia="標楷體" w:hAnsi="標楷體" w:hint="eastAsia"/>
              </w:rPr>
            </w:pPr>
            <w:r>
              <w:rPr>
                <w:rFonts w:ascii="標楷體" w:eastAsia="標楷體" w:hAnsi="標楷體" w:hint="eastAsia"/>
              </w:rPr>
              <w:t>處室</w:t>
            </w:r>
          </w:p>
        </w:tc>
        <w:tc>
          <w:tcPr>
            <w:tcW w:w="2880" w:type="dxa"/>
            <w:tcBorders>
              <w:top w:val="single" w:sz="4" w:space="0" w:color="auto"/>
              <w:left w:val="single" w:sz="4" w:space="0" w:color="auto"/>
              <w:bottom w:val="single" w:sz="4" w:space="0" w:color="auto"/>
              <w:right w:val="single" w:sz="4" w:space="0" w:color="auto"/>
            </w:tcBorders>
            <w:vAlign w:val="center"/>
          </w:tcPr>
          <w:p w14:paraId="287B304B" w14:textId="77777777" w:rsidR="005F609B" w:rsidRDefault="005F609B" w:rsidP="004B573C">
            <w:pPr>
              <w:rPr>
                <w:rFonts w:ascii="標楷體" w:eastAsia="標楷體" w:hAnsi="標楷體" w:hint="eastAsia"/>
              </w:rPr>
            </w:pPr>
            <w:r>
              <w:rPr>
                <w:rFonts w:ascii="標楷體" w:eastAsia="標楷體" w:hAnsi="標楷體" w:hint="eastAsia"/>
              </w:rPr>
              <w:t>教務處</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8F86AEA" w14:textId="77777777" w:rsidR="005F609B" w:rsidRDefault="005F609B">
            <w:pPr>
              <w:jc w:val="distribute"/>
              <w:rPr>
                <w:rFonts w:ascii="標楷體" w:eastAsia="標楷體" w:hAnsi="標楷體" w:hint="eastAsia"/>
              </w:rPr>
            </w:pPr>
            <w:r>
              <w:rPr>
                <w:rFonts w:ascii="標楷體" w:eastAsia="標楷體" w:hAnsi="標楷體" w:hint="eastAsia"/>
              </w:rPr>
              <w:t>職稱</w:t>
            </w:r>
          </w:p>
          <w:p w14:paraId="0D2A594B" w14:textId="77777777" w:rsidR="005F609B" w:rsidRDefault="005F609B">
            <w:pPr>
              <w:jc w:val="distribute"/>
              <w:rPr>
                <w:rFonts w:ascii="標楷體" w:eastAsia="標楷體" w:hAnsi="標楷體" w:hint="eastAsia"/>
              </w:rPr>
            </w:pPr>
            <w:r>
              <w:rPr>
                <w:rFonts w:ascii="標楷體" w:eastAsia="標楷體" w:hAnsi="標楷體" w:hint="eastAsia"/>
              </w:rPr>
              <w:t>姓名</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2CB05442" w14:textId="77777777" w:rsidR="005F609B" w:rsidRDefault="005F609B">
            <w:pPr>
              <w:jc w:val="distribute"/>
              <w:rPr>
                <w:rFonts w:ascii="標楷體" w:eastAsia="標楷體" w:hAnsi="標楷體" w:hint="eastAsia"/>
              </w:rPr>
            </w:pPr>
            <w:r>
              <w:rPr>
                <w:rFonts w:ascii="標楷體" w:eastAsia="標楷體" w:hAnsi="標楷體" w:hint="eastAsia"/>
              </w:rPr>
              <w:t>教務主任陳正義</w:t>
            </w:r>
          </w:p>
        </w:tc>
      </w:tr>
      <w:tr w:rsidR="005F609B" w14:paraId="79CDDF51" w14:textId="77777777">
        <w:trPr>
          <w:trHeight w:val="680"/>
        </w:trPr>
        <w:tc>
          <w:tcPr>
            <w:tcW w:w="1728" w:type="dxa"/>
            <w:tcBorders>
              <w:top w:val="single" w:sz="4" w:space="0" w:color="auto"/>
              <w:left w:val="single" w:sz="4" w:space="0" w:color="auto"/>
              <w:bottom w:val="single" w:sz="4" w:space="0" w:color="auto"/>
              <w:right w:val="single" w:sz="4" w:space="0" w:color="auto"/>
            </w:tcBorders>
            <w:vAlign w:val="center"/>
          </w:tcPr>
          <w:p w14:paraId="43181EEB" w14:textId="77777777" w:rsidR="005F609B" w:rsidRDefault="005F609B">
            <w:pPr>
              <w:spacing w:line="500" w:lineRule="exact"/>
              <w:jc w:val="distribute"/>
              <w:rPr>
                <w:rFonts w:ascii="標楷體" w:eastAsia="標楷體" w:hAnsi="標楷體" w:hint="eastAsia"/>
              </w:rPr>
            </w:pPr>
            <w:r>
              <w:rPr>
                <w:rFonts w:ascii="標楷體" w:eastAsia="標楷體" w:hAnsi="標楷體" w:hint="eastAsia"/>
              </w:rPr>
              <w:t>開會事由</w:t>
            </w:r>
          </w:p>
        </w:tc>
        <w:tc>
          <w:tcPr>
            <w:tcW w:w="7560" w:type="dxa"/>
            <w:gridSpan w:val="5"/>
            <w:tcBorders>
              <w:top w:val="single" w:sz="4" w:space="0" w:color="auto"/>
              <w:left w:val="single" w:sz="4" w:space="0" w:color="auto"/>
              <w:bottom w:val="single" w:sz="4" w:space="0" w:color="auto"/>
              <w:right w:val="single" w:sz="4" w:space="0" w:color="auto"/>
            </w:tcBorders>
            <w:vAlign w:val="center"/>
          </w:tcPr>
          <w:p w14:paraId="0F66E78E" w14:textId="77777777" w:rsidR="005F609B" w:rsidRPr="004B573C" w:rsidRDefault="00BA142F">
            <w:pPr>
              <w:rPr>
                <w:rFonts w:ascii="標楷體" w:eastAsia="標楷體" w:hAnsi="標楷體" w:hint="eastAsia"/>
              </w:rPr>
            </w:pPr>
            <w:r w:rsidRPr="00BA142F">
              <w:rPr>
                <w:rFonts w:ascii="標楷體" w:eastAsia="標楷體" w:hAnsi="標楷體"/>
              </w:rPr>
              <w:t>101 年度國立暨台灣省私立高級中等學校教務主任性別平等教育知能研習</w:t>
            </w:r>
            <w:r w:rsidR="005F609B" w:rsidRPr="004B573C">
              <w:rPr>
                <w:rFonts w:ascii="標楷體" w:eastAsia="標楷體" w:hAnsi="標楷體" w:hint="eastAsia"/>
              </w:rPr>
              <w:t>。</w:t>
            </w:r>
          </w:p>
        </w:tc>
      </w:tr>
      <w:tr w:rsidR="005F609B" w14:paraId="5E71DA8D" w14:textId="77777777">
        <w:trPr>
          <w:trHeight w:val="2722"/>
        </w:trPr>
        <w:tc>
          <w:tcPr>
            <w:tcW w:w="1728" w:type="dxa"/>
            <w:tcBorders>
              <w:top w:val="single" w:sz="4" w:space="0" w:color="auto"/>
              <w:left w:val="single" w:sz="4" w:space="0" w:color="auto"/>
              <w:bottom w:val="single" w:sz="4" w:space="0" w:color="auto"/>
              <w:right w:val="single" w:sz="4" w:space="0" w:color="auto"/>
            </w:tcBorders>
            <w:vAlign w:val="center"/>
          </w:tcPr>
          <w:p w14:paraId="69FD111F" w14:textId="77777777" w:rsidR="005F609B" w:rsidRDefault="005F609B">
            <w:pPr>
              <w:jc w:val="distribute"/>
              <w:rPr>
                <w:rFonts w:ascii="標楷體" w:eastAsia="標楷體" w:hAnsi="標楷體" w:hint="eastAsia"/>
              </w:rPr>
            </w:pPr>
            <w:r>
              <w:rPr>
                <w:rFonts w:ascii="標楷體" w:eastAsia="標楷體" w:hAnsi="標楷體" w:hint="eastAsia"/>
              </w:rPr>
              <w:t>會議（研習）</w:t>
            </w:r>
          </w:p>
          <w:p w14:paraId="2C86C547" w14:textId="77777777" w:rsidR="005F609B" w:rsidRDefault="005F609B">
            <w:pPr>
              <w:jc w:val="distribute"/>
              <w:rPr>
                <w:rFonts w:ascii="標楷體" w:eastAsia="標楷體" w:hAnsi="標楷體" w:hint="eastAsia"/>
              </w:rPr>
            </w:pPr>
            <w:r>
              <w:rPr>
                <w:rFonts w:ascii="標楷體" w:eastAsia="標楷體" w:hAnsi="標楷體" w:hint="eastAsia"/>
              </w:rPr>
              <w:t>內容摘要</w:t>
            </w:r>
          </w:p>
        </w:tc>
        <w:tc>
          <w:tcPr>
            <w:tcW w:w="7560" w:type="dxa"/>
            <w:gridSpan w:val="5"/>
            <w:tcBorders>
              <w:top w:val="single" w:sz="4" w:space="0" w:color="auto"/>
              <w:left w:val="single" w:sz="4" w:space="0" w:color="auto"/>
              <w:bottom w:val="single" w:sz="4" w:space="0" w:color="auto"/>
              <w:right w:val="single" w:sz="4" w:space="0" w:color="auto"/>
            </w:tcBorders>
          </w:tcPr>
          <w:p w14:paraId="494B07AA" w14:textId="77777777" w:rsidR="00301660" w:rsidRPr="00BA142F" w:rsidRDefault="00BA142F" w:rsidP="00BA142F">
            <w:pPr>
              <w:spacing w:line="440" w:lineRule="exact"/>
              <w:jc w:val="both"/>
              <w:rPr>
                <w:rFonts w:ascii="標楷體" w:eastAsia="標楷體" w:hAnsi="標楷體" w:hint="eastAsia"/>
              </w:rPr>
            </w:pPr>
            <w:r w:rsidRPr="00BA142F">
              <w:rPr>
                <w:rFonts w:ascii="標楷體" w:eastAsia="標楷體" w:hAnsi="標楷體" w:cs="Arial"/>
              </w:rPr>
              <w:t>08:30~09:00 報到及環境介紹</w:t>
            </w:r>
            <w:r w:rsidRPr="00BA142F">
              <w:rPr>
                <w:rFonts w:ascii="標楷體" w:eastAsia="標楷體" w:hAnsi="標楷體" w:cs="Arial"/>
              </w:rPr>
              <w:br/>
              <w:t xml:space="preserve">09:00~09:20 開 幕 式 </w:t>
            </w:r>
            <w:r w:rsidRPr="00BA142F">
              <w:rPr>
                <w:rFonts w:ascii="標楷體" w:eastAsia="標楷體" w:hAnsi="標楷體" w:cs="Arial"/>
              </w:rPr>
              <w:br/>
              <w:t xml:space="preserve">09:20~12:10 性別平等教育的理念與實踐 </w:t>
            </w:r>
            <w:r w:rsidRPr="00BA142F">
              <w:rPr>
                <w:rFonts w:ascii="標楷體" w:eastAsia="標楷體" w:hAnsi="標楷體" w:cs="Arial"/>
              </w:rPr>
              <w:br/>
              <w:t>13:30~15:00 「性別平等教育」背後的故事</w:t>
            </w:r>
            <w:r w:rsidRPr="00BA142F">
              <w:rPr>
                <w:rFonts w:ascii="標楷體" w:eastAsia="標楷體" w:hAnsi="標楷體" w:cs="Arial"/>
              </w:rPr>
              <w:br/>
              <w:t>15:10~16:40 性別平等議題的轉化與融入式課程的發展</w:t>
            </w:r>
            <w:r w:rsidRPr="00BA142F">
              <w:rPr>
                <w:rFonts w:ascii="標楷體" w:eastAsia="標楷體" w:hAnsi="標楷體" w:cs="Arial"/>
              </w:rPr>
              <w:br/>
              <w:t>16:40~17:20 綜合座談與閉幕式</w:t>
            </w:r>
          </w:p>
        </w:tc>
      </w:tr>
      <w:tr w:rsidR="005F609B" w14:paraId="1D8D2AAF" w14:textId="77777777">
        <w:trPr>
          <w:trHeight w:val="1061"/>
        </w:trPr>
        <w:tc>
          <w:tcPr>
            <w:tcW w:w="1728" w:type="dxa"/>
            <w:tcBorders>
              <w:top w:val="single" w:sz="4" w:space="0" w:color="auto"/>
              <w:left w:val="single" w:sz="4" w:space="0" w:color="auto"/>
              <w:bottom w:val="single" w:sz="4" w:space="0" w:color="auto"/>
              <w:right w:val="single" w:sz="4" w:space="0" w:color="auto"/>
            </w:tcBorders>
            <w:vAlign w:val="center"/>
          </w:tcPr>
          <w:p w14:paraId="50DA2C3D" w14:textId="77777777" w:rsidR="005F609B" w:rsidRDefault="005F609B">
            <w:pPr>
              <w:jc w:val="distribute"/>
              <w:rPr>
                <w:rFonts w:ascii="標楷體" w:eastAsia="標楷體" w:hAnsi="標楷體" w:hint="eastAsia"/>
              </w:rPr>
            </w:pPr>
            <w:r>
              <w:rPr>
                <w:rFonts w:ascii="標楷體" w:eastAsia="標楷體" w:hAnsi="標楷體" w:hint="eastAsia"/>
              </w:rPr>
              <w:t>會議（研習）</w:t>
            </w:r>
          </w:p>
          <w:p w14:paraId="5CDFF1E8" w14:textId="77777777" w:rsidR="005F609B" w:rsidRDefault="005F609B">
            <w:pPr>
              <w:jc w:val="distribute"/>
              <w:rPr>
                <w:rFonts w:ascii="標楷體" w:eastAsia="標楷體" w:hAnsi="標楷體" w:hint="eastAsia"/>
              </w:rPr>
            </w:pPr>
            <w:r>
              <w:rPr>
                <w:rFonts w:ascii="標楷體" w:eastAsia="標楷體" w:hAnsi="標楷體" w:hint="eastAsia"/>
              </w:rPr>
              <w:t>決議（討論）事項</w:t>
            </w:r>
          </w:p>
        </w:tc>
        <w:tc>
          <w:tcPr>
            <w:tcW w:w="7560" w:type="dxa"/>
            <w:gridSpan w:val="5"/>
            <w:tcBorders>
              <w:top w:val="single" w:sz="4" w:space="0" w:color="auto"/>
              <w:left w:val="single" w:sz="4" w:space="0" w:color="auto"/>
              <w:bottom w:val="single" w:sz="4" w:space="0" w:color="auto"/>
              <w:right w:val="single" w:sz="4" w:space="0" w:color="auto"/>
            </w:tcBorders>
          </w:tcPr>
          <w:p w14:paraId="165031A4" w14:textId="77777777" w:rsidR="005F609B" w:rsidRPr="004172FC" w:rsidRDefault="005F609B">
            <w:pPr>
              <w:jc w:val="both"/>
              <w:rPr>
                <w:rFonts w:ascii="標楷體" w:eastAsia="標楷體" w:hAnsi="標楷體" w:hint="eastAsia"/>
              </w:rPr>
            </w:pPr>
            <w:r>
              <w:rPr>
                <w:rFonts w:ascii="標楷體" w:eastAsia="標楷體" w:hAnsi="標楷體" w:hint="eastAsia"/>
              </w:rPr>
              <w:t>如會議手冊。</w:t>
            </w:r>
          </w:p>
        </w:tc>
      </w:tr>
      <w:tr w:rsidR="005F609B" w14:paraId="21312369" w14:textId="77777777">
        <w:trPr>
          <w:trHeight w:val="3452"/>
        </w:trPr>
        <w:tc>
          <w:tcPr>
            <w:tcW w:w="1728" w:type="dxa"/>
            <w:tcBorders>
              <w:top w:val="single" w:sz="4" w:space="0" w:color="auto"/>
              <w:left w:val="single" w:sz="4" w:space="0" w:color="auto"/>
              <w:bottom w:val="single" w:sz="4" w:space="0" w:color="auto"/>
              <w:right w:val="single" w:sz="4" w:space="0" w:color="auto"/>
            </w:tcBorders>
            <w:vAlign w:val="center"/>
          </w:tcPr>
          <w:p w14:paraId="4BAB47B3" w14:textId="77777777" w:rsidR="005F609B" w:rsidRDefault="005F609B">
            <w:pPr>
              <w:jc w:val="distribute"/>
              <w:rPr>
                <w:rFonts w:ascii="標楷體" w:eastAsia="標楷體" w:hAnsi="標楷體" w:hint="eastAsia"/>
              </w:rPr>
            </w:pPr>
            <w:r>
              <w:rPr>
                <w:rFonts w:ascii="標楷體" w:eastAsia="標楷體" w:hAnsi="標楷體" w:hint="eastAsia"/>
              </w:rPr>
              <w:t>擬辦或建議</w:t>
            </w:r>
          </w:p>
        </w:tc>
        <w:tc>
          <w:tcPr>
            <w:tcW w:w="7560" w:type="dxa"/>
            <w:gridSpan w:val="5"/>
            <w:tcBorders>
              <w:top w:val="single" w:sz="4" w:space="0" w:color="auto"/>
              <w:left w:val="single" w:sz="4" w:space="0" w:color="auto"/>
              <w:bottom w:val="single" w:sz="4" w:space="0" w:color="auto"/>
              <w:right w:val="single" w:sz="4" w:space="0" w:color="auto"/>
            </w:tcBorders>
          </w:tcPr>
          <w:p w14:paraId="04EA8CDA" w14:textId="77777777" w:rsidR="00BA142F" w:rsidRDefault="00BA142F" w:rsidP="00BA142F">
            <w:pPr>
              <w:ind w:left="240" w:hangingChars="100" w:hanging="240"/>
              <w:jc w:val="both"/>
              <w:rPr>
                <w:rFonts w:ascii="標楷體" w:eastAsia="標楷體" w:hAnsi="標楷體" w:hint="eastAsia"/>
              </w:rPr>
            </w:pPr>
            <w:r>
              <w:rPr>
                <w:rFonts w:ascii="標楷體" w:eastAsia="標楷體" w:hAnsi="標楷體" w:hint="eastAsia"/>
              </w:rPr>
              <w:t>1.</w:t>
            </w:r>
            <w:r w:rsidRPr="00BA142F">
              <w:rPr>
                <w:rFonts w:ascii="標楷體" w:eastAsia="標楷體" w:hAnsi="標楷體" w:hint="eastAsia"/>
              </w:rPr>
              <w:t>依據教育部中部辦公室</w:t>
            </w:r>
            <w:r w:rsidRPr="00BA142F">
              <w:rPr>
                <w:rFonts w:ascii="標楷體" w:eastAsia="標楷體" w:hAnsi="標楷體"/>
              </w:rPr>
              <w:t>100.08.27</w:t>
            </w:r>
            <w:r w:rsidRPr="00BA142F">
              <w:rPr>
                <w:rFonts w:ascii="標楷體" w:eastAsia="標楷體" w:hAnsi="標楷體" w:hint="eastAsia"/>
              </w:rPr>
              <w:t>函「高級中等學校性別平等教育委員會運作模式參考範例」</w:t>
            </w:r>
            <w:r>
              <w:rPr>
                <w:rFonts w:ascii="標楷體" w:eastAsia="標楷體" w:hAnsi="標楷體" w:hint="eastAsia"/>
              </w:rPr>
              <w:t>，本校應</w:t>
            </w:r>
            <w:r w:rsidRPr="00BA142F">
              <w:rPr>
                <w:rFonts w:ascii="標楷體" w:eastAsia="標楷體" w:hAnsi="標楷體" w:hint="eastAsia"/>
              </w:rPr>
              <w:t>修訂性平會設置要點，經校務會議通過後實施</w:t>
            </w:r>
            <w:r w:rsidR="001F4C2D">
              <w:rPr>
                <w:rFonts w:ascii="標楷體" w:eastAsia="標楷體" w:hAnsi="標楷體" w:hint="eastAsia"/>
              </w:rPr>
              <w:t>，其中執行秘書建議由學務處擔任乙節，應提行政會報討論</w:t>
            </w:r>
            <w:r w:rsidRPr="00BA142F">
              <w:rPr>
                <w:rFonts w:ascii="標楷體" w:eastAsia="標楷體" w:hAnsi="標楷體" w:hint="eastAsia"/>
              </w:rPr>
              <w:t>。</w:t>
            </w:r>
            <w:r>
              <w:rPr>
                <w:rFonts w:ascii="標楷體" w:eastAsia="標楷體" w:hAnsi="標楷體" w:hint="eastAsia"/>
              </w:rPr>
              <w:t>（學務處、輔導室）</w:t>
            </w:r>
          </w:p>
          <w:p w14:paraId="352A2D1C" w14:textId="77777777" w:rsidR="00BA142F" w:rsidRPr="00397966" w:rsidRDefault="00BA142F" w:rsidP="00BA142F">
            <w:pPr>
              <w:snapToGrid w:val="0"/>
              <w:rPr>
                <w:rFonts w:ascii="標楷體" w:eastAsia="標楷體" w:hAnsi="標楷體" w:hint="eastAsia"/>
              </w:rPr>
            </w:pPr>
            <w:r w:rsidRPr="00397966">
              <w:rPr>
                <w:rFonts w:ascii="標楷體" w:eastAsia="標楷體" w:hAnsi="標楷體" w:hint="eastAsia"/>
              </w:rPr>
              <w:t>2.教務處負責性平教材教法、課程融入與教案之研發。</w:t>
            </w:r>
          </w:p>
          <w:p w14:paraId="2E116191" w14:textId="77777777" w:rsidR="00BA142F" w:rsidRPr="00397966" w:rsidRDefault="00BA142F" w:rsidP="001F4C2D">
            <w:pPr>
              <w:snapToGrid w:val="0"/>
              <w:ind w:left="600" w:hangingChars="250" w:hanging="600"/>
              <w:rPr>
                <w:rFonts w:ascii="標楷體" w:eastAsia="標楷體" w:hAnsi="標楷體" w:hint="eastAsia"/>
              </w:rPr>
            </w:pPr>
            <w:r w:rsidRPr="00397966">
              <w:rPr>
                <w:rFonts w:ascii="標楷體" w:eastAsia="標楷體" w:hAnsi="標楷體" w:hint="eastAsia"/>
              </w:rPr>
              <w:t>（1）依據性平法第14、17、18、19條之規定：不論是學習環境與資源，亦或是課程教材與教學等，都不得因性別或性傾向之不同而有差別待遇。有關課程與教學的部份如何落實建議由課程與</w:t>
            </w:r>
            <w:r w:rsidRPr="001F4C2D">
              <w:rPr>
                <w:rFonts w:ascii="標楷體" w:eastAsia="標楷體" w:hAnsi="標楷體" w:hint="eastAsia"/>
                <w:b/>
                <w:u w:val="single"/>
              </w:rPr>
              <w:t>教學組</w:t>
            </w:r>
            <w:r w:rsidRPr="00397966">
              <w:rPr>
                <w:rFonts w:ascii="標楷體" w:eastAsia="標楷體" w:hAnsi="標楷體" w:hint="eastAsia"/>
              </w:rPr>
              <w:t>負責。</w:t>
            </w:r>
          </w:p>
          <w:p w14:paraId="6BD8BBB5" w14:textId="77777777" w:rsidR="00BA142F" w:rsidRPr="00397966" w:rsidRDefault="00BA142F" w:rsidP="001F4C2D">
            <w:pPr>
              <w:snapToGrid w:val="0"/>
              <w:ind w:left="600" w:hangingChars="250" w:hanging="600"/>
              <w:rPr>
                <w:rFonts w:ascii="標楷體" w:eastAsia="標楷體" w:hAnsi="標楷體" w:hint="eastAsia"/>
              </w:rPr>
            </w:pPr>
            <w:r w:rsidRPr="00397966">
              <w:rPr>
                <w:rFonts w:ascii="標楷體" w:eastAsia="標楷體" w:hAnsi="標楷體" w:hint="eastAsia"/>
              </w:rPr>
              <w:t>（2）依據性侵害犯罪防治法第7條之規定：各級中小學</w:t>
            </w:r>
            <w:r w:rsidRPr="001F4C2D">
              <w:rPr>
                <w:rFonts w:ascii="標楷體" w:eastAsia="標楷體" w:hAnsi="標楷體" w:hint="eastAsia"/>
                <w:b/>
                <w:bdr w:val="single" w:sz="4" w:space="0" w:color="auto"/>
              </w:rPr>
              <w:t>每學年應至少有4小時性侵害防治教育課程</w:t>
            </w:r>
            <w:r w:rsidRPr="00397966">
              <w:rPr>
                <w:rFonts w:ascii="標楷體" w:eastAsia="標楷體" w:hAnsi="標楷體" w:hint="eastAsia"/>
              </w:rPr>
              <w:t>。</w:t>
            </w:r>
            <w:r w:rsidR="001F4C2D">
              <w:rPr>
                <w:rFonts w:ascii="標楷體" w:eastAsia="標楷體" w:hAnsi="標楷體" w:hint="eastAsia"/>
              </w:rPr>
              <w:t>（教務處、輔導室）</w:t>
            </w:r>
          </w:p>
          <w:p w14:paraId="74A60C42" w14:textId="77777777" w:rsidR="00273592" w:rsidRPr="004B573C" w:rsidRDefault="00273592" w:rsidP="00301660">
            <w:pPr>
              <w:jc w:val="both"/>
              <w:rPr>
                <w:rFonts w:ascii="標楷體" w:eastAsia="標楷體" w:hAnsi="標楷體" w:hint="eastAsia"/>
              </w:rPr>
            </w:pPr>
          </w:p>
        </w:tc>
      </w:tr>
      <w:tr w:rsidR="001F4C2D" w14:paraId="5A2376D1" w14:textId="77777777">
        <w:trPr>
          <w:trHeight w:val="1347"/>
        </w:trPr>
        <w:tc>
          <w:tcPr>
            <w:tcW w:w="1728" w:type="dxa"/>
            <w:tcBorders>
              <w:top w:val="single" w:sz="4" w:space="0" w:color="auto"/>
              <w:left w:val="single" w:sz="4" w:space="0" w:color="auto"/>
              <w:bottom w:val="single" w:sz="4" w:space="0" w:color="auto"/>
              <w:right w:val="single" w:sz="4" w:space="0" w:color="auto"/>
            </w:tcBorders>
            <w:vAlign w:val="center"/>
          </w:tcPr>
          <w:p w14:paraId="7528281E" w14:textId="77777777" w:rsidR="001F4C2D" w:rsidRDefault="001F4C2D">
            <w:pPr>
              <w:jc w:val="distribute"/>
              <w:rPr>
                <w:rFonts w:ascii="標楷體" w:eastAsia="標楷體" w:hAnsi="標楷體" w:hint="eastAsia"/>
              </w:rPr>
            </w:pPr>
            <w:r>
              <w:rPr>
                <w:rFonts w:ascii="標楷體" w:eastAsia="標楷體" w:hAnsi="標楷體" w:hint="eastAsia"/>
              </w:rPr>
              <w:t>會辦處室</w:t>
            </w:r>
          </w:p>
        </w:tc>
        <w:tc>
          <w:tcPr>
            <w:tcW w:w="3606" w:type="dxa"/>
            <w:gridSpan w:val="2"/>
            <w:tcBorders>
              <w:top w:val="single" w:sz="4" w:space="0" w:color="auto"/>
              <w:left w:val="single" w:sz="4" w:space="0" w:color="auto"/>
              <w:right w:val="single" w:sz="4" w:space="0" w:color="auto"/>
            </w:tcBorders>
          </w:tcPr>
          <w:p w14:paraId="2097F0D9" w14:textId="77777777" w:rsidR="001F4C2D" w:rsidRDefault="001F4C2D">
            <w:pPr>
              <w:rPr>
                <w:rFonts w:ascii="標楷體" w:eastAsia="標楷體" w:hAnsi="標楷體" w:hint="eastAsia"/>
              </w:rPr>
            </w:pPr>
            <w:r>
              <w:rPr>
                <w:rFonts w:ascii="標楷體" w:eastAsia="標楷體" w:hAnsi="標楷體" w:hint="eastAsia"/>
              </w:rPr>
              <w:t>學務處、輔導室、教學組</w:t>
            </w:r>
          </w:p>
        </w:tc>
        <w:tc>
          <w:tcPr>
            <w:tcW w:w="1440" w:type="dxa"/>
            <w:gridSpan w:val="2"/>
            <w:vMerge w:val="restart"/>
            <w:tcBorders>
              <w:top w:val="single" w:sz="4" w:space="0" w:color="auto"/>
              <w:left w:val="single" w:sz="4" w:space="0" w:color="auto"/>
              <w:right w:val="single" w:sz="4" w:space="0" w:color="auto"/>
            </w:tcBorders>
            <w:vAlign w:val="center"/>
          </w:tcPr>
          <w:p w14:paraId="7FFF88AC" w14:textId="77777777" w:rsidR="001F4C2D" w:rsidRDefault="001F4C2D" w:rsidP="005F609B">
            <w:pPr>
              <w:jc w:val="distribute"/>
              <w:rPr>
                <w:rFonts w:ascii="標楷體" w:eastAsia="標楷體" w:hAnsi="標楷體" w:hint="eastAsia"/>
              </w:rPr>
            </w:pPr>
            <w:r>
              <w:rPr>
                <w:rFonts w:ascii="標楷體" w:eastAsia="標楷體" w:hAnsi="標楷體" w:hint="eastAsia"/>
              </w:rPr>
              <w:t>陳核</w:t>
            </w:r>
          </w:p>
        </w:tc>
        <w:tc>
          <w:tcPr>
            <w:tcW w:w="2514" w:type="dxa"/>
            <w:vMerge w:val="restart"/>
            <w:tcBorders>
              <w:top w:val="single" w:sz="4" w:space="0" w:color="auto"/>
              <w:left w:val="single" w:sz="4" w:space="0" w:color="auto"/>
              <w:right w:val="single" w:sz="4" w:space="0" w:color="auto"/>
            </w:tcBorders>
          </w:tcPr>
          <w:p w14:paraId="092B3882" w14:textId="77777777" w:rsidR="001F4C2D" w:rsidRDefault="001F4C2D">
            <w:pPr>
              <w:rPr>
                <w:rFonts w:ascii="標楷體" w:eastAsia="標楷體" w:hAnsi="標楷體" w:hint="eastAsia"/>
              </w:rPr>
            </w:pPr>
          </w:p>
        </w:tc>
      </w:tr>
      <w:tr w:rsidR="001F4C2D" w14:paraId="34D4717B" w14:textId="77777777">
        <w:trPr>
          <w:trHeight w:val="714"/>
        </w:trPr>
        <w:tc>
          <w:tcPr>
            <w:tcW w:w="1728" w:type="dxa"/>
            <w:tcBorders>
              <w:top w:val="single" w:sz="4" w:space="0" w:color="auto"/>
              <w:left w:val="single" w:sz="4" w:space="0" w:color="auto"/>
              <w:bottom w:val="single" w:sz="4" w:space="0" w:color="auto"/>
              <w:right w:val="single" w:sz="4" w:space="0" w:color="auto"/>
            </w:tcBorders>
            <w:vAlign w:val="center"/>
          </w:tcPr>
          <w:p w14:paraId="1D92147B" w14:textId="77777777" w:rsidR="001F4C2D" w:rsidRDefault="001F4C2D">
            <w:pPr>
              <w:jc w:val="distribute"/>
              <w:rPr>
                <w:rFonts w:ascii="標楷體" w:eastAsia="標楷體" w:hAnsi="標楷體" w:hint="eastAsia"/>
              </w:rPr>
            </w:pPr>
            <w:r>
              <w:rPr>
                <w:rFonts w:ascii="標楷體" w:eastAsia="標楷體" w:hAnsi="標楷體" w:hint="eastAsia"/>
              </w:rPr>
              <w:t>參加會議人員</w:t>
            </w:r>
          </w:p>
        </w:tc>
        <w:tc>
          <w:tcPr>
            <w:tcW w:w="3606" w:type="dxa"/>
            <w:gridSpan w:val="2"/>
            <w:tcBorders>
              <w:left w:val="single" w:sz="4" w:space="0" w:color="auto"/>
              <w:bottom w:val="single" w:sz="4" w:space="0" w:color="auto"/>
              <w:right w:val="single" w:sz="4" w:space="0" w:color="auto"/>
            </w:tcBorders>
          </w:tcPr>
          <w:p w14:paraId="08288363" w14:textId="77777777" w:rsidR="001F4C2D" w:rsidRDefault="001F4C2D">
            <w:pPr>
              <w:rPr>
                <w:rFonts w:ascii="標楷體" w:eastAsia="標楷體" w:hAnsi="標楷體" w:hint="eastAsia"/>
              </w:rPr>
            </w:pPr>
          </w:p>
        </w:tc>
        <w:tc>
          <w:tcPr>
            <w:tcW w:w="1440" w:type="dxa"/>
            <w:gridSpan w:val="2"/>
            <w:vMerge/>
            <w:tcBorders>
              <w:left w:val="single" w:sz="4" w:space="0" w:color="auto"/>
              <w:bottom w:val="single" w:sz="4" w:space="0" w:color="auto"/>
              <w:right w:val="single" w:sz="4" w:space="0" w:color="auto"/>
            </w:tcBorders>
            <w:vAlign w:val="center"/>
          </w:tcPr>
          <w:p w14:paraId="15451222" w14:textId="77777777" w:rsidR="001F4C2D" w:rsidRDefault="001F4C2D" w:rsidP="005F609B">
            <w:pPr>
              <w:jc w:val="distribute"/>
              <w:rPr>
                <w:rFonts w:ascii="標楷體" w:eastAsia="標楷體" w:hAnsi="標楷體" w:hint="eastAsia"/>
              </w:rPr>
            </w:pPr>
          </w:p>
        </w:tc>
        <w:tc>
          <w:tcPr>
            <w:tcW w:w="2514" w:type="dxa"/>
            <w:vMerge/>
            <w:tcBorders>
              <w:left w:val="single" w:sz="4" w:space="0" w:color="auto"/>
              <w:bottom w:val="single" w:sz="4" w:space="0" w:color="auto"/>
              <w:right w:val="single" w:sz="4" w:space="0" w:color="auto"/>
            </w:tcBorders>
          </w:tcPr>
          <w:p w14:paraId="15D5596D" w14:textId="77777777" w:rsidR="001F4C2D" w:rsidRDefault="001F4C2D">
            <w:pPr>
              <w:rPr>
                <w:rFonts w:ascii="標楷體" w:eastAsia="標楷體" w:hAnsi="標楷體" w:hint="eastAsia"/>
              </w:rPr>
            </w:pPr>
          </w:p>
        </w:tc>
      </w:tr>
    </w:tbl>
    <w:p w14:paraId="55124F14" w14:textId="77777777" w:rsidR="001F4C2D" w:rsidRDefault="001F4C2D"/>
    <w:p w14:paraId="3A709279" w14:textId="50AFEEF3" w:rsidR="001F4C2D" w:rsidRDefault="001F4C2D" w:rsidP="001F4C2D">
      <w:pPr>
        <w:jc w:val="center"/>
        <w:rPr>
          <w:rFonts w:ascii="標楷體" w:eastAsia="標楷體" w:hAnsi="標楷體" w:hint="eastAsia"/>
          <w:sz w:val="36"/>
          <w:szCs w:val="36"/>
        </w:rPr>
      </w:pPr>
      <w:r>
        <w:br w:type="page"/>
      </w:r>
      <w:r w:rsidR="00407278">
        <w:rPr>
          <w:rFonts w:ascii="標楷體" w:eastAsia="標楷體" w:hAnsi="標楷體"/>
          <w:noProof/>
          <w:sz w:val="36"/>
          <w:szCs w:val="36"/>
        </w:rPr>
        <w:lastRenderedPageBreak/>
        <mc:AlternateContent>
          <mc:Choice Requires="wps">
            <w:drawing>
              <wp:anchor distT="0" distB="0" distL="114300" distR="114300" simplePos="0" relativeHeight="251658240" behindDoc="0" locked="0" layoutInCell="1" allowOverlap="1" wp14:anchorId="25D9FDFE" wp14:editId="7C1BC70B">
                <wp:simplePos x="0" y="0"/>
                <wp:positionH relativeFrom="column">
                  <wp:posOffset>-571500</wp:posOffset>
                </wp:positionH>
                <wp:positionV relativeFrom="paragraph">
                  <wp:posOffset>100330</wp:posOffset>
                </wp:positionV>
                <wp:extent cx="342900" cy="8700770"/>
                <wp:effectExtent l="0" t="635" r="4445" b="444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70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D6C1F" w14:textId="77777777" w:rsidR="001F4C2D" w:rsidRDefault="001F4C2D" w:rsidP="001F4C2D">
                            <w:pPr>
                              <w:rPr>
                                <w:rFonts w:hint="eastAsia"/>
                              </w:rPr>
                            </w:pPr>
                            <w:r>
                              <w:rPr>
                                <w:rFonts w:hint="eastAsia"/>
                              </w:rPr>
                              <w:t>..................................................</w:t>
                            </w:r>
                            <w:r>
                              <w:rPr>
                                <w:rFonts w:ascii="Arial" w:eastAsia="標楷體" w:hAnsi="Arial" w:cs="Arial" w:hint="eastAsia"/>
                                <w:sz w:val="22"/>
                              </w:rPr>
                              <w:t>裝</w:t>
                            </w:r>
                            <w:r>
                              <w:t>………</w:t>
                            </w:r>
                            <w:r>
                              <w:rPr>
                                <w:rFonts w:hint="eastAsia"/>
                              </w:rPr>
                              <w:t>.....................................</w:t>
                            </w:r>
                            <w:r>
                              <w:rPr>
                                <w:rFonts w:eastAsia="標楷體" w:hint="eastAsia"/>
                                <w:sz w:val="22"/>
                              </w:rPr>
                              <w:t>訂</w:t>
                            </w:r>
                            <w:r>
                              <w:t>………………</w:t>
                            </w:r>
                            <w:r>
                              <w:rPr>
                                <w:rFonts w:hint="eastAsia"/>
                              </w:rPr>
                              <w:t>.</w:t>
                            </w:r>
                            <w:r>
                              <w:t>……………</w:t>
                            </w:r>
                            <w:r>
                              <w:rPr>
                                <w:rFonts w:hint="eastAsia"/>
                              </w:rPr>
                              <w:t>.</w:t>
                            </w:r>
                            <w:r>
                              <w:t xml:space="preserve"> …</w:t>
                            </w:r>
                            <w:r>
                              <w:rPr>
                                <w:rFonts w:eastAsia="標楷體" w:hint="eastAsia"/>
                                <w:sz w:val="22"/>
                              </w:rPr>
                              <w:t>線</w:t>
                            </w:r>
                            <w:r>
                              <w:t>……………………………</w:t>
                            </w:r>
                            <w:r>
                              <w:rPr>
                                <w:rFonts w:hint="eastAsia"/>
                              </w:rPr>
                              <w:t>..</w:t>
                            </w:r>
                            <w: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9FDFE" id="Text Box 23" o:spid="_x0000_s1027" type="#_x0000_t202" style="position:absolute;left:0;text-align:left;margin-left:-45pt;margin-top:7.9pt;width:27pt;height:68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" filled="f" stroked="f">
                <v:textbox style="layout-flow:vertical-ideographic" inset="0,0,0,0">
                  <w:txbxContent>
                    <w:p w14:paraId="40CD6C1F" w14:textId="77777777" w:rsidR="001F4C2D" w:rsidRDefault="001F4C2D" w:rsidP="001F4C2D">
                      <w:pPr>
                        <w:rPr>
                          <w:rFonts w:hint="eastAsia"/>
                        </w:rPr>
                      </w:pPr>
                      <w:r>
                        <w:rPr>
                          <w:rFonts w:hint="eastAsia"/>
                        </w:rPr>
                        <w:t>..................................................</w:t>
                      </w:r>
                      <w:r>
                        <w:rPr>
                          <w:rFonts w:ascii="Arial" w:eastAsia="標楷體" w:hAnsi="Arial" w:cs="Arial" w:hint="eastAsia"/>
                          <w:sz w:val="22"/>
                        </w:rPr>
                        <w:t>裝</w:t>
                      </w:r>
                      <w:r>
                        <w:t>………</w:t>
                      </w:r>
                      <w:r>
                        <w:rPr>
                          <w:rFonts w:hint="eastAsia"/>
                        </w:rPr>
                        <w:t>.....................................</w:t>
                      </w:r>
                      <w:r>
                        <w:rPr>
                          <w:rFonts w:eastAsia="標楷體" w:hint="eastAsia"/>
                          <w:sz w:val="22"/>
                        </w:rPr>
                        <w:t>訂</w:t>
                      </w:r>
                      <w:r>
                        <w:t>………………</w:t>
                      </w:r>
                      <w:r>
                        <w:rPr>
                          <w:rFonts w:hint="eastAsia"/>
                        </w:rPr>
                        <w:t>.</w:t>
                      </w:r>
                      <w:r>
                        <w:t>……………</w:t>
                      </w:r>
                      <w:r>
                        <w:rPr>
                          <w:rFonts w:hint="eastAsia"/>
                        </w:rPr>
                        <w:t>.</w:t>
                      </w:r>
                      <w:r>
                        <w:t xml:space="preserve"> …</w:t>
                      </w:r>
                      <w:r>
                        <w:rPr>
                          <w:rFonts w:eastAsia="標楷體" w:hint="eastAsia"/>
                          <w:sz w:val="22"/>
                        </w:rPr>
                        <w:t>線</w:t>
                      </w:r>
                      <w:r>
                        <w:t>……………………………</w:t>
                      </w:r>
                      <w:r>
                        <w:rPr>
                          <w:rFonts w:hint="eastAsia"/>
                        </w:rPr>
                        <w:t>..</w:t>
                      </w:r>
                      <w:r>
                        <w:t>……………</w:t>
                      </w:r>
                    </w:p>
                  </w:txbxContent>
                </v:textbox>
              </v:shape>
            </w:pict>
          </mc:Fallback>
        </mc:AlternateContent>
      </w:r>
      <w:r>
        <w:rPr>
          <w:rFonts w:ascii="標楷體" w:eastAsia="標楷體" w:hAnsi="標楷體" w:hint="eastAsia"/>
          <w:sz w:val="36"/>
          <w:szCs w:val="36"/>
        </w:rPr>
        <w:t>高雄市新光高中奉派出席會議（研習）情形報告表</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1728"/>
        <w:gridCol w:w="2880"/>
        <w:gridCol w:w="726"/>
        <w:gridCol w:w="894"/>
        <w:gridCol w:w="546"/>
        <w:gridCol w:w="2514"/>
      </w:tblGrid>
      <w:tr w:rsidR="001F4C2D" w14:paraId="3DC294EB" w14:textId="77777777">
        <w:trPr>
          <w:trHeight w:val="680"/>
        </w:trPr>
        <w:tc>
          <w:tcPr>
            <w:tcW w:w="1728" w:type="dxa"/>
            <w:tcBorders>
              <w:top w:val="single" w:sz="4" w:space="0" w:color="auto"/>
              <w:left w:val="single" w:sz="4" w:space="0" w:color="auto"/>
              <w:bottom w:val="single" w:sz="4" w:space="0" w:color="auto"/>
              <w:right w:val="single" w:sz="4" w:space="0" w:color="auto"/>
            </w:tcBorders>
            <w:vAlign w:val="center"/>
          </w:tcPr>
          <w:p w14:paraId="0BB00E7E" w14:textId="77777777" w:rsidR="001F4C2D" w:rsidRDefault="001F4C2D" w:rsidP="001F4C2D">
            <w:pPr>
              <w:spacing w:line="500" w:lineRule="exact"/>
              <w:jc w:val="distribute"/>
              <w:rPr>
                <w:rFonts w:ascii="標楷體" w:eastAsia="標楷體" w:hAnsi="標楷體" w:hint="eastAsia"/>
              </w:rPr>
            </w:pPr>
            <w:r>
              <w:rPr>
                <w:rFonts w:ascii="標楷體" w:eastAsia="標楷體" w:hAnsi="標楷體" w:hint="eastAsia"/>
              </w:rPr>
              <w:t>開會時間</w:t>
            </w:r>
          </w:p>
        </w:tc>
        <w:tc>
          <w:tcPr>
            <w:tcW w:w="2880" w:type="dxa"/>
            <w:tcBorders>
              <w:top w:val="single" w:sz="4" w:space="0" w:color="auto"/>
              <w:left w:val="single" w:sz="4" w:space="0" w:color="auto"/>
              <w:bottom w:val="single" w:sz="4" w:space="0" w:color="auto"/>
              <w:right w:val="single" w:sz="4" w:space="0" w:color="auto"/>
            </w:tcBorders>
            <w:vAlign w:val="center"/>
          </w:tcPr>
          <w:p w14:paraId="7C28A5C7" w14:textId="77777777" w:rsidR="001F4C2D" w:rsidRDefault="001F4C2D" w:rsidP="001F4C2D">
            <w:pPr>
              <w:rPr>
                <w:rFonts w:ascii="標楷體" w:eastAsia="標楷體" w:hAnsi="標楷體" w:hint="eastAsia"/>
              </w:rPr>
            </w:pPr>
            <w:r>
              <w:rPr>
                <w:rFonts w:ascii="標楷體" w:eastAsia="標楷體" w:hAnsi="標楷體" w:hint="eastAsia"/>
              </w:rPr>
              <w:t>101年8月16日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E6CB15D" w14:textId="77777777" w:rsidR="001F4C2D" w:rsidRPr="008611CA" w:rsidRDefault="001F4C2D" w:rsidP="008611CA">
            <w:pPr>
              <w:spacing w:line="500" w:lineRule="exact"/>
              <w:jc w:val="distribute"/>
              <w:rPr>
                <w:rFonts w:ascii="標楷體" w:eastAsia="標楷體" w:hAnsi="¼Ð·¢Åé" w:cs="標楷體" w:hint="eastAsia"/>
                <w:kern w:val="0"/>
              </w:rPr>
            </w:pPr>
            <w:r w:rsidRPr="008611CA">
              <w:rPr>
                <w:rFonts w:ascii="標楷體" w:eastAsia="標楷體" w:hAnsi="¼Ð·¢Åé" w:cs="標楷體" w:hint="eastAsia"/>
                <w:kern w:val="0"/>
              </w:rPr>
              <w:t>開會</w:t>
            </w:r>
            <w:r w:rsidRPr="008611CA">
              <w:rPr>
                <w:rFonts w:ascii="標楷體" w:eastAsia="標楷體" w:hAnsi="標楷體" w:hint="eastAsia"/>
              </w:rPr>
              <w:t>地點</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6ADD102E" w14:textId="77777777" w:rsidR="001F4C2D" w:rsidRPr="008611CA" w:rsidRDefault="008611CA" w:rsidP="008611CA">
            <w:pPr>
              <w:rPr>
                <w:rFonts w:ascii="標楷體" w:eastAsia="標楷體" w:hAnsi="¼Ð·¢Åé" w:cs="標楷體" w:hint="eastAsia"/>
                <w:kern w:val="0"/>
              </w:rPr>
            </w:pPr>
            <w:r w:rsidRPr="008611CA">
              <w:rPr>
                <w:rFonts w:ascii="標楷體" w:eastAsia="標楷體" w:hAnsi="¼Ð·¢Åé" w:cs="標楷體"/>
                <w:kern w:val="0"/>
              </w:rPr>
              <w:t>亞洲大學國際會議中心</w:t>
            </w:r>
          </w:p>
        </w:tc>
      </w:tr>
      <w:tr w:rsidR="001F4C2D" w14:paraId="0280845F" w14:textId="77777777">
        <w:trPr>
          <w:trHeight w:val="680"/>
        </w:trPr>
        <w:tc>
          <w:tcPr>
            <w:tcW w:w="1728" w:type="dxa"/>
            <w:tcBorders>
              <w:top w:val="single" w:sz="4" w:space="0" w:color="auto"/>
              <w:left w:val="single" w:sz="4" w:space="0" w:color="auto"/>
              <w:bottom w:val="single" w:sz="4" w:space="0" w:color="auto"/>
              <w:right w:val="single" w:sz="4" w:space="0" w:color="auto"/>
            </w:tcBorders>
            <w:vAlign w:val="center"/>
          </w:tcPr>
          <w:p w14:paraId="6CD7DDE6" w14:textId="77777777" w:rsidR="001F4C2D" w:rsidRDefault="001F4C2D" w:rsidP="001F4C2D">
            <w:pPr>
              <w:spacing w:line="500" w:lineRule="exact"/>
              <w:jc w:val="distribute"/>
              <w:rPr>
                <w:rFonts w:ascii="標楷體" w:eastAsia="標楷體" w:hAnsi="標楷體" w:hint="eastAsia"/>
              </w:rPr>
            </w:pPr>
            <w:r>
              <w:rPr>
                <w:rFonts w:ascii="標楷體" w:eastAsia="標楷體" w:hAnsi="標楷體" w:hint="eastAsia"/>
              </w:rPr>
              <w:t>主持人</w:t>
            </w:r>
          </w:p>
        </w:tc>
        <w:tc>
          <w:tcPr>
            <w:tcW w:w="2880" w:type="dxa"/>
            <w:tcBorders>
              <w:top w:val="single" w:sz="4" w:space="0" w:color="auto"/>
              <w:left w:val="single" w:sz="4" w:space="0" w:color="auto"/>
              <w:bottom w:val="single" w:sz="4" w:space="0" w:color="auto"/>
              <w:right w:val="single" w:sz="4" w:space="0" w:color="auto"/>
            </w:tcBorders>
            <w:vAlign w:val="center"/>
          </w:tcPr>
          <w:p w14:paraId="3068BB4A" w14:textId="77777777" w:rsidR="001F4C2D" w:rsidRDefault="001F4C2D" w:rsidP="001F4C2D">
            <w:pPr>
              <w:rPr>
                <w:rFonts w:ascii="標楷體" w:eastAsia="標楷體" w:hAnsi="標楷體" w:hint="eastAsia"/>
              </w:rPr>
            </w:pPr>
            <w:r>
              <w:rPr>
                <w:rFonts w:ascii="標楷體" w:eastAsia="標楷體" w:hAnsi="¼Ð·¢Åé" w:cs="標楷體" w:hint="eastAsia"/>
                <w:kern w:val="0"/>
              </w:rPr>
              <w:t>國立東石高級中學校長</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CE5CDBD" w14:textId="77777777" w:rsidR="001F4C2D" w:rsidRDefault="001F4C2D" w:rsidP="001F4C2D">
            <w:pPr>
              <w:spacing w:line="500" w:lineRule="exact"/>
              <w:jc w:val="distribute"/>
              <w:rPr>
                <w:rFonts w:ascii="標楷體" w:eastAsia="標楷體" w:hAnsi="標楷體" w:hint="eastAsia"/>
              </w:rPr>
            </w:pPr>
            <w:r>
              <w:rPr>
                <w:rFonts w:ascii="標楷體" w:eastAsia="標楷體" w:hAnsi="標楷體" w:hint="eastAsia"/>
              </w:rPr>
              <w:t>召開單位</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5712ACEA" w14:textId="77777777" w:rsidR="001F4C2D" w:rsidRDefault="001F4C2D" w:rsidP="001F4C2D">
            <w:pPr>
              <w:jc w:val="distribute"/>
              <w:rPr>
                <w:rFonts w:ascii="標楷體" w:eastAsia="標楷體" w:hAnsi="標楷體" w:hint="eastAsia"/>
              </w:rPr>
            </w:pPr>
            <w:r>
              <w:rPr>
                <w:rFonts w:ascii="標楷體" w:eastAsia="標楷體" w:hAnsi="標楷體" w:hint="eastAsia"/>
              </w:rPr>
              <w:t>教育部中部辦公室</w:t>
            </w:r>
          </w:p>
        </w:tc>
      </w:tr>
      <w:tr w:rsidR="001F4C2D" w14:paraId="54B7FE31" w14:textId="77777777">
        <w:trPr>
          <w:cantSplit/>
          <w:trHeight w:val="680"/>
        </w:trPr>
        <w:tc>
          <w:tcPr>
            <w:tcW w:w="1728" w:type="dxa"/>
            <w:tcBorders>
              <w:top w:val="single" w:sz="4" w:space="0" w:color="auto"/>
              <w:left w:val="single" w:sz="4" w:space="0" w:color="auto"/>
              <w:bottom w:val="single" w:sz="4" w:space="0" w:color="auto"/>
              <w:right w:val="single" w:sz="4" w:space="0" w:color="auto"/>
            </w:tcBorders>
            <w:vAlign w:val="center"/>
          </w:tcPr>
          <w:p w14:paraId="1762F18D" w14:textId="77777777" w:rsidR="001F4C2D" w:rsidRDefault="001F4C2D" w:rsidP="001F4C2D">
            <w:pPr>
              <w:jc w:val="distribute"/>
              <w:rPr>
                <w:rFonts w:ascii="標楷體" w:eastAsia="標楷體" w:hAnsi="標楷體" w:hint="eastAsia"/>
              </w:rPr>
            </w:pPr>
            <w:r>
              <w:rPr>
                <w:rFonts w:ascii="標楷體" w:eastAsia="標楷體" w:hAnsi="標楷體" w:hint="eastAsia"/>
              </w:rPr>
              <w:t>出(列)席</w:t>
            </w:r>
          </w:p>
          <w:p w14:paraId="49D97B2D" w14:textId="77777777" w:rsidR="001F4C2D" w:rsidRDefault="001F4C2D" w:rsidP="001F4C2D">
            <w:pPr>
              <w:jc w:val="distribute"/>
              <w:rPr>
                <w:rFonts w:ascii="標楷體" w:eastAsia="標楷體" w:hAnsi="標楷體" w:hint="eastAsia"/>
              </w:rPr>
            </w:pPr>
            <w:r>
              <w:rPr>
                <w:rFonts w:ascii="標楷體" w:eastAsia="標楷體" w:hAnsi="標楷體" w:hint="eastAsia"/>
              </w:rPr>
              <w:t>處室</w:t>
            </w:r>
          </w:p>
        </w:tc>
        <w:tc>
          <w:tcPr>
            <w:tcW w:w="2880" w:type="dxa"/>
            <w:tcBorders>
              <w:top w:val="single" w:sz="4" w:space="0" w:color="auto"/>
              <w:left w:val="single" w:sz="4" w:space="0" w:color="auto"/>
              <w:bottom w:val="single" w:sz="4" w:space="0" w:color="auto"/>
              <w:right w:val="single" w:sz="4" w:space="0" w:color="auto"/>
            </w:tcBorders>
            <w:vAlign w:val="center"/>
          </w:tcPr>
          <w:p w14:paraId="37574CBB" w14:textId="77777777" w:rsidR="001F4C2D" w:rsidRDefault="001F4C2D" w:rsidP="001F4C2D">
            <w:pPr>
              <w:rPr>
                <w:rFonts w:ascii="標楷體" w:eastAsia="標楷體" w:hAnsi="標楷體" w:hint="eastAsia"/>
              </w:rPr>
            </w:pPr>
            <w:r>
              <w:rPr>
                <w:rFonts w:ascii="標楷體" w:eastAsia="標楷體" w:hAnsi="標楷體" w:hint="eastAsia"/>
              </w:rPr>
              <w:t>教務處</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B27848A" w14:textId="77777777" w:rsidR="001F4C2D" w:rsidRDefault="001F4C2D" w:rsidP="001F4C2D">
            <w:pPr>
              <w:jc w:val="distribute"/>
              <w:rPr>
                <w:rFonts w:ascii="標楷體" w:eastAsia="標楷體" w:hAnsi="標楷體" w:hint="eastAsia"/>
              </w:rPr>
            </w:pPr>
            <w:r>
              <w:rPr>
                <w:rFonts w:ascii="標楷體" w:eastAsia="標楷體" w:hAnsi="標楷體" w:hint="eastAsia"/>
              </w:rPr>
              <w:t>職稱</w:t>
            </w:r>
          </w:p>
          <w:p w14:paraId="26147D79" w14:textId="77777777" w:rsidR="001F4C2D" w:rsidRDefault="001F4C2D" w:rsidP="001F4C2D">
            <w:pPr>
              <w:jc w:val="distribute"/>
              <w:rPr>
                <w:rFonts w:ascii="標楷體" w:eastAsia="標楷體" w:hAnsi="標楷體" w:hint="eastAsia"/>
              </w:rPr>
            </w:pPr>
            <w:r>
              <w:rPr>
                <w:rFonts w:ascii="標楷體" w:eastAsia="標楷體" w:hAnsi="標楷體" w:hint="eastAsia"/>
              </w:rPr>
              <w:t>姓名</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7B1E4E8A" w14:textId="77777777" w:rsidR="001F4C2D" w:rsidRDefault="001F4C2D" w:rsidP="001F4C2D">
            <w:pPr>
              <w:jc w:val="distribute"/>
              <w:rPr>
                <w:rFonts w:ascii="標楷體" w:eastAsia="標楷體" w:hAnsi="標楷體" w:hint="eastAsia"/>
              </w:rPr>
            </w:pPr>
            <w:r>
              <w:rPr>
                <w:rFonts w:ascii="標楷體" w:eastAsia="標楷體" w:hAnsi="標楷體" w:hint="eastAsia"/>
              </w:rPr>
              <w:t>教務主任陳正義</w:t>
            </w:r>
          </w:p>
        </w:tc>
      </w:tr>
      <w:tr w:rsidR="001F4C2D" w14:paraId="3BDF3A8B" w14:textId="77777777">
        <w:trPr>
          <w:trHeight w:val="680"/>
        </w:trPr>
        <w:tc>
          <w:tcPr>
            <w:tcW w:w="1728" w:type="dxa"/>
            <w:tcBorders>
              <w:top w:val="single" w:sz="4" w:space="0" w:color="auto"/>
              <w:left w:val="single" w:sz="4" w:space="0" w:color="auto"/>
              <w:bottom w:val="single" w:sz="4" w:space="0" w:color="auto"/>
              <w:right w:val="single" w:sz="4" w:space="0" w:color="auto"/>
            </w:tcBorders>
            <w:vAlign w:val="center"/>
          </w:tcPr>
          <w:p w14:paraId="319F7398" w14:textId="77777777" w:rsidR="001F4C2D" w:rsidRDefault="001F4C2D" w:rsidP="001F4C2D">
            <w:pPr>
              <w:spacing w:line="500" w:lineRule="exact"/>
              <w:jc w:val="distribute"/>
              <w:rPr>
                <w:rFonts w:ascii="標楷體" w:eastAsia="標楷體" w:hAnsi="標楷體" w:hint="eastAsia"/>
              </w:rPr>
            </w:pPr>
            <w:r>
              <w:rPr>
                <w:rFonts w:ascii="標楷體" w:eastAsia="標楷體" w:hAnsi="標楷體" w:hint="eastAsia"/>
              </w:rPr>
              <w:t>開會事由</w:t>
            </w:r>
          </w:p>
        </w:tc>
        <w:tc>
          <w:tcPr>
            <w:tcW w:w="7560" w:type="dxa"/>
            <w:gridSpan w:val="5"/>
            <w:tcBorders>
              <w:top w:val="single" w:sz="4" w:space="0" w:color="auto"/>
              <w:left w:val="single" w:sz="4" w:space="0" w:color="auto"/>
              <w:bottom w:val="single" w:sz="4" w:space="0" w:color="auto"/>
              <w:right w:val="single" w:sz="4" w:space="0" w:color="auto"/>
            </w:tcBorders>
            <w:vAlign w:val="center"/>
          </w:tcPr>
          <w:p w14:paraId="4D22673C" w14:textId="77777777" w:rsidR="001F4C2D" w:rsidRPr="004B573C" w:rsidRDefault="008611CA" w:rsidP="001F4C2D">
            <w:pPr>
              <w:rPr>
                <w:rFonts w:ascii="標楷體" w:eastAsia="標楷體" w:hAnsi="標楷體" w:hint="eastAsia"/>
              </w:rPr>
            </w:pPr>
            <w:r w:rsidRPr="008611CA">
              <w:rPr>
                <w:rFonts w:ascii="標楷體" w:eastAsia="標楷體" w:hAnsi="標楷體"/>
              </w:rPr>
              <w:t>100學年度教育部高中優質化輔助方案成果發表暨總檢討會</w:t>
            </w:r>
            <w:r w:rsidR="001F4C2D" w:rsidRPr="004B573C">
              <w:rPr>
                <w:rFonts w:ascii="標楷體" w:eastAsia="標楷體" w:hAnsi="標楷體" w:hint="eastAsia"/>
              </w:rPr>
              <w:t>。</w:t>
            </w:r>
            <w:r>
              <w:rPr>
                <w:rFonts w:ascii="標楷體" w:eastAsia="標楷體" w:hAnsi="標楷體" w:hint="eastAsia"/>
              </w:rPr>
              <w:t>（</w:t>
            </w:r>
            <w:r w:rsidRPr="008611CA">
              <w:rPr>
                <w:rFonts w:ascii="標楷體" w:eastAsia="標楷體" w:hAnsi="標楷體"/>
              </w:rPr>
              <w:t>101年1月2日部授教中(二)字第1000534514號函</w:t>
            </w:r>
            <w:r>
              <w:rPr>
                <w:rFonts w:ascii="標楷體" w:eastAsia="標楷體" w:hAnsi="標楷體" w:hint="eastAsia"/>
              </w:rPr>
              <w:t>）</w:t>
            </w:r>
          </w:p>
        </w:tc>
      </w:tr>
      <w:tr w:rsidR="001F4C2D" w14:paraId="77714ECA" w14:textId="77777777">
        <w:trPr>
          <w:trHeight w:val="2722"/>
        </w:trPr>
        <w:tc>
          <w:tcPr>
            <w:tcW w:w="1728" w:type="dxa"/>
            <w:tcBorders>
              <w:top w:val="single" w:sz="4" w:space="0" w:color="auto"/>
              <w:left w:val="single" w:sz="4" w:space="0" w:color="auto"/>
              <w:bottom w:val="single" w:sz="4" w:space="0" w:color="auto"/>
              <w:right w:val="single" w:sz="4" w:space="0" w:color="auto"/>
            </w:tcBorders>
            <w:vAlign w:val="center"/>
          </w:tcPr>
          <w:p w14:paraId="7DD5C6DA" w14:textId="77777777" w:rsidR="001F4C2D" w:rsidRDefault="001F4C2D" w:rsidP="001F4C2D">
            <w:pPr>
              <w:jc w:val="distribute"/>
              <w:rPr>
                <w:rFonts w:ascii="標楷體" w:eastAsia="標楷體" w:hAnsi="標楷體" w:hint="eastAsia"/>
              </w:rPr>
            </w:pPr>
            <w:r>
              <w:rPr>
                <w:rFonts w:ascii="標楷體" w:eastAsia="標楷體" w:hAnsi="標楷體" w:hint="eastAsia"/>
              </w:rPr>
              <w:t>會議（研習）</w:t>
            </w:r>
          </w:p>
          <w:p w14:paraId="0D3A89AB" w14:textId="77777777" w:rsidR="001F4C2D" w:rsidRDefault="001F4C2D" w:rsidP="001F4C2D">
            <w:pPr>
              <w:jc w:val="distribute"/>
              <w:rPr>
                <w:rFonts w:ascii="標楷體" w:eastAsia="標楷體" w:hAnsi="標楷體" w:hint="eastAsia"/>
              </w:rPr>
            </w:pPr>
            <w:r>
              <w:rPr>
                <w:rFonts w:ascii="標楷體" w:eastAsia="標楷體" w:hAnsi="標楷體" w:hint="eastAsia"/>
              </w:rPr>
              <w:t>內容摘要</w:t>
            </w:r>
          </w:p>
        </w:tc>
        <w:tc>
          <w:tcPr>
            <w:tcW w:w="7560" w:type="dxa"/>
            <w:gridSpan w:val="5"/>
            <w:tcBorders>
              <w:top w:val="single" w:sz="4" w:space="0" w:color="auto"/>
              <w:left w:val="single" w:sz="4" w:space="0" w:color="auto"/>
              <w:bottom w:val="single" w:sz="4" w:space="0" w:color="auto"/>
              <w:right w:val="single" w:sz="4" w:space="0" w:color="auto"/>
            </w:tcBorders>
          </w:tcPr>
          <w:p w14:paraId="19C00AF6" w14:textId="77777777" w:rsidR="001F4C2D" w:rsidRPr="00BA142F" w:rsidRDefault="008611CA" w:rsidP="001F4C2D">
            <w:pPr>
              <w:spacing w:line="440" w:lineRule="exact"/>
              <w:jc w:val="both"/>
              <w:rPr>
                <w:rFonts w:ascii="標楷體" w:eastAsia="標楷體" w:hAnsi="標楷體" w:hint="eastAsia"/>
              </w:rPr>
            </w:pPr>
            <w:r w:rsidRPr="008611CA">
              <w:rPr>
                <w:rFonts w:ascii="標楷體" w:eastAsia="標楷體" w:hAnsi="標楷體" w:cs="Arial"/>
              </w:rPr>
              <w:t>8:30-9:00 報到9:00-9:10 開幕式</w:t>
            </w:r>
            <w:r w:rsidRPr="008611CA">
              <w:rPr>
                <w:rFonts w:ascii="標楷體" w:eastAsia="標楷體" w:hAnsi="標楷體" w:cs="Arial"/>
              </w:rPr>
              <w:br/>
              <w:t>9:10-9:55 專題主講</w:t>
            </w:r>
            <w:r w:rsidRPr="008611CA">
              <w:rPr>
                <w:rFonts w:ascii="標楷體" w:eastAsia="標楷體" w:hAnsi="標楷體" w:cs="Arial"/>
              </w:rPr>
              <w:br/>
              <w:t>9:50-10:00 高中優質化輔助方案辦理成果影音展</w:t>
            </w:r>
            <w:r w:rsidRPr="008611CA">
              <w:rPr>
                <w:rFonts w:ascii="標楷體" w:eastAsia="標楷體" w:hAnsi="標楷體" w:cs="Arial"/>
              </w:rPr>
              <w:br/>
              <w:t>10:00-12:10主題分享</w:t>
            </w:r>
            <w:r w:rsidRPr="008611CA">
              <w:rPr>
                <w:rFonts w:ascii="標楷體" w:eastAsia="標楷體" w:hAnsi="標楷體" w:cs="Arial"/>
              </w:rPr>
              <w:br/>
              <w:t>12:10-13:30午餐休息</w:t>
            </w:r>
            <w:r w:rsidRPr="008611CA">
              <w:rPr>
                <w:rFonts w:ascii="標楷體" w:eastAsia="標楷體" w:hAnsi="標楷體" w:cs="Arial"/>
              </w:rPr>
              <w:br/>
              <w:t>13:30-16:00分組討論</w:t>
            </w:r>
            <w:r w:rsidRPr="008611CA">
              <w:rPr>
                <w:rFonts w:ascii="標楷體" w:eastAsia="標楷體" w:hAnsi="標楷體" w:cs="Arial"/>
              </w:rPr>
              <w:br/>
              <w:t>16:00-16:10頒獎</w:t>
            </w:r>
            <w:r w:rsidRPr="008611CA">
              <w:rPr>
                <w:rFonts w:ascii="標楷體" w:eastAsia="標楷體" w:hAnsi="標楷體" w:cs="Arial"/>
              </w:rPr>
              <w:br/>
              <w:t>16:10-17:10綜合座談17:10 閉幕</w:t>
            </w:r>
          </w:p>
        </w:tc>
      </w:tr>
      <w:tr w:rsidR="001F4C2D" w14:paraId="4CD3EF91" w14:textId="77777777">
        <w:trPr>
          <w:trHeight w:val="1061"/>
        </w:trPr>
        <w:tc>
          <w:tcPr>
            <w:tcW w:w="1728" w:type="dxa"/>
            <w:tcBorders>
              <w:top w:val="single" w:sz="4" w:space="0" w:color="auto"/>
              <w:left w:val="single" w:sz="4" w:space="0" w:color="auto"/>
              <w:bottom w:val="single" w:sz="4" w:space="0" w:color="auto"/>
              <w:right w:val="single" w:sz="4" w:space="0" w:color="auto"/>
            </w:tcBorders>
            <w:vAlign w:val="center"/>
          </w:tcPr>
          <w:p w14:paraId="50E889E7" w14:textId="77777777" w:rsidR="001F4C2D" w:rsidRDefault="001F4C2D" w:rsidP="001F4C2D">
            <w:pPr>
              <w:jc w:val="distribute"/>
              <w:rPr>
                <w:rFonts w:ascii="標楷體" w:eastAsia="標楷體" w:hAnsi="標楷體" w:hint="eastAsia"/>
              </w:rPr>
            </w:pPr>
            <w:r>
              <w:rPr>
                <w:rFonts w:ascii="標楷體" w:eastAsia="標楷體" w:hAnsi="標楷體" w:hint="eastAsia"/>
              </w:rPr>
              <w:t>會議（研習）</w:t>
            </w:r>
          </w:p>
          <w:p w14:paraId="03FF39C4" w14:textId="77777777" w:rsidR="001F4C2D" w:rsidRDefault="001F4C2D" w:rsidP="001F4C2D">
            <w:pPr>
              <w:jc w:val="distribute"/>
              <w:rPr>
                <w:rFonts w:ascii="標楷體" w:eastAsia="標楷體" w:hAnsi="標楷體" w:hint="eastAsia"/>
              </w:rPr>
            </w:pPr>
            <w:r>
              <w:rPr>
                <w:rFonts w:ascii="標楷體" w:eastAsia="標楷體" w:hAnsi="標楷體" w:hint="eastAsia"/>
              </w:rPr>
              <w:t>決議（討論）事項</w:t>
            </w:r>
          </w:p>
        </w:tc>
        <w:tc>
          <w:tcPr>
            <w:tcW w:w="7560" w:type="dxa"/>
            <w:gridSpan w:val="5"/>
            <w:tcBorders>
              <w:top w:val="single" w:sz="4" w:space="0" w:color="auto"/>
              <w:left w:val="single" w:sz="4" w:space="0" w:color="auto"/>
              <w:bottom w:val="single" w:sz="4" w:space="0" w:color="auto"/>
              <w:right w:val="single" w:sz="4" w:space="0" w:color="auto"/>
            </w:tcBorders>
          </w:tcPr>
          <w:p w14:paraId="7157B552" w14:textId="77777777" w:rsidR="001F4C2D" w:rsidRPr="004172FC" w:rsidRDefault="001F4C2D" w:rsidP="001F4C2D">
            <w:pPr>
              <w:jc w:val="both"/>
              <w:rPr>
                <w:rFonts w:ascii="標楷體" w:eastAsia="標楷體" w:hAnsi="標楷體" w:hint="eastAsia"/>
              </w:rPr>
            </w:pPr>
            <w:r>
              <w:rPr>
                <w:rFonts w:ascii="標楷體" w:eastAsia="標楷體" w:hAnsi="標楷體" w:hint="eastAsia"/>
              </w:rPr>
              <w:t>如會議手冊。</w:t>
            </w:r>
          </w:p>
        </w:tc>
      </w:tr>
      <w:tr w:rsidR="001F4C2D" w14:paraId="2DD7CEBB" w14:textId="77777777">
        <w:trPr>
          <w:trHeight w:val="3452"/>
        </w:trPr>
        <w:tc>
          <w:tcPr>
            <w:tcW w:w="1728" w:type="dxa"/>
            <w:tcBorders>
              <w:top w:val="single" w:sz="4" w:space="0" w:color="auto"/>
              <w:left w:val="single" w:sz="4" w:space="0" w:color="auto"/>
              <w:bottom w:val="single" w:sz="4" w:space="0" w:color="auto"/>
              <w:right w:val="single" w:sz="4" w:space="0" w:color="auto"/>
            </w:tcBorders>
            <w:vAlign w:val="center"/>
          </w:tcPr>
          <w:p w14:paraId="799A735A" w14:textId="77777777" w:rsidR="001F4C2D" w:rsidRDefault="001F4C2D" w:rsidP="001F4C2D">
            <w:pPr>
              <w:jc w:val="distribute"/>
              <w:rPr>
                <w:rFonts w:ascii="標楷體" w:eastAsia="標楷體" w:hAnsi="標楷體" w:hint="eastAsia"/>
              </w:rPr>
            </w:pPr>
            <w:r>
              <w:rPr>
                <w:rFonts w:ascii="標楷體" w:eastAsia="標楷體" w:hAnsi="標楷體" w:hint="eastAsia"/>
              </w:rPr>
              <w:t>擬辦或建議</w:t>
            </w:r>
          </w:p>
        </w:tc>
        <w:tc>
          <w:tcPr>
            <w:tcW w:w="7560" w:type="dxa"/>
            <w:gridSpan w:val="5"/>
            <w:tcBorders>
              <w:top w:val="single" w:sz="4" w:space="0" w:color="auto"/>
              <w:left w:val="single" w:sz="4" w:space="0" w:color="auto"/>
              <w:bottom w:val="single" w:sz="4" w:space="0" w:color="auto"/>
              <w:right w:val="single" w:sz="4" w:space="0" w:color="auto"/>
            </w:tcBorders>
          </w:tcPr>
          <w:p w14:paraId="35483031" w14:textId="77777777" w:rsidR="001F4C2D" w:rsidRDefault="001F4C2D" w:rsidP="001F4C2D">
            <w:pPr>
              <w:ind w:left="240" w:hangingChars="100" w:hanging="240"/>
              <w:jc w:val="both"/>
              <w:rPr>
                <w:rFonts w:ascii="標楷體" w:eastAsia="標楷體" w:hAnsi="標楷體" w:hint="eastAsia"/>
              </w:rPr>
            </w:pPr>
            <w:r>
              <w:rPr>
                <w:rFonts w:ascii="標楷體" w:eastAsia="標楷體" w:hAnsi="標楷體" w:hint="eastAsia"/>
              </w:rPr>
              <w:t>1.</w:t>
            </w:r>
            <w:r w:rsidR="008611CA">
              <w:rPr>
                <w:rFonts w:ascii="標楷體" w:eastAsia="標楷體" w:hAnsi="標楷體" w:hint="eastAsia"/>
              </w:rPr>
              <w:t>101年8月24日於板橋高中實施第1期程新辦學校線上填報說明會，擬由職依規定於22日完成線上報名</w:t>
            </w:r>
            <w:r w:rsidRPr="00BA142F">
              <w:rPr>
                <w:rFonts w:ascii="標楷體" w:eastAsia="標楷體" w:hAnsi="標楷體" w:hint="eastAsia"/>
              </w:rPr>
              <w:t>。</w:t>
            </w:r>
          </w:p>
          <w:p w14:paraId="2D6DA23E" w14:textId="77777777" w:rsidR="001F4C2D" w:rsidRDefault="001F4C2D" w:rsidP="008611CA">
            <w:pPr>
              <w:snapToGrid w:val="0"/>
              <w:ind w:left="240" w:hangingChars="100" w:hanging="240"/>
              <w:rPr>
                <w:rFonts w:ascii="標楷體" w:eastAsia="標楷體" w:hAnsi="標楷體" w:hint="eastAsia"/>
              </w:rPr>
            </w:pPr>
            <w:r w:rsidRPr="00397966">
              <w:rPr>
                <w:rFonts w:ascii="標楷體" w:eastAsia="標楷體" w:hAnsi="標楷體" w:hint="eastAsia"/>
              </w:rPr>
              <w:t>2.</w:t>
            </w:r>
            <w:r w:rsidR="008611CA">
              <w:rPr>
                <w:rFonts w:ascii="標楷體" w:eastAsia="標楷體" w:hAnsi="標楷體" w:hint="eastAsia"/>
              </w:rPr>
              <w:t>預定於101年9月12日下午於台南一中實施諮詢委員說明會，說明會另案簽核。</w:t>
            </w:r>
          </w:p>
          <w:p w14:paraId="61F5E137" w14:textId="77777777" w:rsidR="008611CA" w:rsidRDefault="008611CA" w:rsidP="008611CA">
            <w:pPr>
              <w:snapToGrid w:val="0"/>
              <w:ind w:left="240" w:hangingChars="100" w:hanging="240"/>
              <w:rPr>
                <w:rFonts w:ascii="標楷體" w:eastAsia="標楷體" w:hAnsi="標楷體" w:hint="eastAsia"/>
              </w:rPr>
            </w:pPr>
            <w:r>
              <w:rPr>
                <w:rFonts w:ascii="標楷體" w:eastAsia="標楷體" w:hAnsi="標楷體" w:hint="eastAsia"/>
              </w:rPr>
              <w:t>3.三科報告預定於</w:t>
            </w:r>
            <w:smartTag w:uri="urn:schemas-microsoft-com:office:smarttags" w:element="chsdate">
              <w:smartTagPr>
                <w:attr w:name="Year" w:val="2012"/>
                <w:attr w:name="Month" w:val="8"/>
                <w:attr w:name="Day" w:val="23"/>
                <w:attr w:name="IsLunarDate" w:val="False"/>
                <w:attr w:name="IsROCDate" w:val="False"/>
              </w:smartTagPr>
              <w:r>
                <w:rPr>
                  <w:rFonts w:ascii="標楷體" w:eastAsia="標楷體" w:hAnsi="標楷體" w:hint="eastAsia"/>
                </w:rPr>
                <w:t>8月23日</w:t>
              </w:r>
            </w:smartTag>
            <w:r>
              <w:rPr>
                <w:rFonts w:ascii="標楷體" w:eastAsia="標楷體" w:hAnsi="標楷體" w:hint="eastAsia"/>
              </w:rPr>
              <w:t>區分南北兩場，實施優質高中認證說明會。</w:t>
            </w:r>
          </w:p>
          <w:p w14:paraId="30CDD9C4" w14:textId="77777777" w:rsidR="008611CA" w:rsidRDefault="008611CA" w:rsidP="008611CA">
            <w:pPr>
              <w:snapToGrid w:val="0"/>
              <w:ind w:left="240" w:hangingChars="100" w:hanging="240"/>
              <w:rPr>
                <w:rFonts w:ascii="標楷體" w:eastAsia="標楷體" w:hAnsi="標楷體" w:hint="eastAsia"/>
              </w:rPr>
            </w:pPr>
            <w:r>
              <w:rPr>
                <w:rFonts w:ascii="標楷體" w:eastAsia="標楷體" w:hAnsi="標楷體" w:hint="eastAsia"/>
              </w:rPr>
              <w:t>4.會</w:t>
            </w:r>
            <w:r w:rsidR="000506B5">
              <w:rPr>
                <w:rFonts w:ascii="標楷體" w:eastAsia="標楷體" w:hAnsi="標楷體" w:hint="eastAsia"/>
              </w:rPr>
              <w:t>議重要事項</w:t>
            </w:r>
            <w:r>
              <w:rPr>
                <w:rFonts w:ascii="標楷體" w:eastAsia="標楷體" w:hAnsi="標楷體" w:hint="eastAsia"/>
              </w:rPr>
              <w:t>如下：</w:t>
            </w:r>
          </w:p>
          <w:p w14:paraId="6428056C" w14:textId="77777777" w:rsidR="008611CA" w:rsidRDefault="000506B5" w:rsidP="008611CA">
            <w:pPr>
              <w:snapToGrid w:val="0"/>
              <w:ind w:left="240" w:hangingChars="100" w:hanging="240"/>
              <w:rPr>
                <w:rFonts w:ascii="標楷體" w:eastAsia="標楷體" w:hAnsi="標楷體" w:hint="eastAsia"/>
              </w:rPr>
            </w:pPr>
            <w:r>
              <w:rPr>
                <w:rFonts w:ascii="標楷體" w:eastAsia="標楷體" w:hAnsi="標楷體" w:hint="eastAsia"/>
              </w:rPr>
              <w:t>（1）102年完成2期程學校實施畢業成果展。</w:t>
            </w:r>
          </w:p>
          <w:p w14:paraId="6E64FC8A" w14:textId="77777777" w:rsidR="000506B5" w:rsidRDefault="000506B5" w:rsidP="008611CA">
            <w:pPr>
              <w:snapToGrid w:val="0"/>
              <w:ind w:left="240" w:hangingChars="100" w:hanging="240"/>
              <w:rPr>
                <w:rFonts w:ascii="標楷體" w:eastAsia="標楷體" w:hAnsi="標楷體" w:hint="eastAsia"/>
              </w:rPr>
            </w:pPr>
            <w:r>
              <w:rPr>
                <w:rFonts w:ascii="標楷體" w:eastAsia="標楷體" w:hAnsi="標楷體" w:hint="eastAsia"/>
              </w:rPr>
              <w:t>（2）中辦有計畫推動第3期程，聚焦特色課程與教學。</w:t>
            </w:r>
          </w:p>
          <w:p w14:paraId="33392116" w14:textId="77777777" w:rsidR="000506B5" w:rsidRDefault="000506B5" w:rsidP="008611CA">
            <w:pPr>
              <w:snapToGrid w:val="0"/>
              <w:ind w:left="240" w:hangingChars="100" w:hanging="240"/>
              <w:rPr>
                <w:rFonts w:ascii="標楷體" w:eastAsia="標楷體" w:hAnsi="標楷體" w:hint="eastAsia"/>
              </w:rPr>
            </w:pPr>
            <w:r>
              <w:rPr>
                <w:rFonts w:ascii="標楷體" w:eastAsia="標楷體" w:hAnsi="標楷體" w:hint="eastAsia"/>
              </w:rPr>
              <w:t>（3）學習扶助依課業輔導原則辦理，仍依規定執行，但執行面有問題。</w:t>
            </w:r>
          </w:p>
          <w:p w14:paraId="31B712A6" w14:textId="77777777" w:rsidR="001F4C2D" w:rsidRDefault="000506B5" w:rsidP="001F4C2D">
            <w:pPr>
              <w:jc w:val="both"/>
              <w:rPr>
                <w:rFonts w:ascii="標楷體" w:eastAsia="標楷體" w:hAnsi="標楷體" w:hint="eastAsia"/>
              </w:rPr>
            </w:pPr>
            <w:r>
              <w:rPr>
                <w:rFonts w:ascii="標楷體" w:eastAsia="標楷體" w:hAnsi="標楷體" w:hint="eastAsia"/>
              </w:rPr>
              <w:t>（4）22日前完成總召學校系統填報。</w:t>
            </w:r>
          </w:p>
          <w:p w14:paraId="575332FC" w14:textId="77777777" w:rsidR="000506B5" w:rsidRPr="004B573C" w:rsidRDefault="000506B5" w:rsidP="001F4C2D">
            <w:pPr>
              <w:jc w:val="both"/>
              <w:rPr>
                <w:rFonts w:ascii="標楷體" w:eastAsia="標楷體" w:hAnsi="標楷體" w:hint="eastAsia"/>
              </w:rPr>
            </w:pPr>
            <w:r>
              <w:rPr>
                <w:rFonts w:ascii="標楷體" w:eastAsia="標楷體" w:hAnsi="標楷體" w:hint="eastAsia"/>
              </w:rPr>
              <w:t>（5）高中優質化學校已達七成，新增學校通過率達50%。</w:t>
            </w:r>
          </w:p>
        </w:tc>
      </w:tr>
      <w:tr w:rsidR="000506B5" w14:paraId="23FBDC7D" w14:textId="77777777">
        <w:trPr>
          <w:trHeight w:val="1695"/>
        </w:trPr>
        <w:tc>
          <w:tcPr>
            <w:tcW w:w="1728" w:type="dxa"/>
            <w:tcBorders>
              <w:top w:val="single" w:sz="4" w:space="0" w:color="auto"/>
              <w:left w:val="single" w:sz="4" w:space="0" w:color="auto"/>
              <w:right w:val="single" w:sz="4" w:space="0" w:color="auto"/>
            </w:tcBorders>
            <w:vAlign w:val="center"/>
          </w:tcPr>
          <w:p w14:paraId="4B22A5F6" w14:textId="77777777" w:rsidR="000506B5" w:rsidRDefault="000506B5" w:rsidP="001F4C2D">
            <w:pPr>
              <w:jc w:val="distribute"/>
              <w:rPr>
                <w:rFonts w:ascii="標楷體" w:eastAsia="標楷體" w:hAnsi="標楷體" w:hint="eastAsia"/>
              </w:rPr>
            </w:pPr>
            <w:r>
              <w:rPr>
                <w:rFonts w:ascii="標楷體" w:eastAsia="標楷體" w:hAnsi="標楷體" w:hint="eastAsia"/>
              </w:rPr>
              <w:t>會辦處室（各處室）</w:t>
            </w:r>
          </w:p>
        </w:tc>
        <w:tc>
          <w:tcPr>
            <w:tcW w:w="3606" w:type="dxa"/>
            <w:gridSpan w:val="2"/>
            <w:tcBorders>
              <w:top w:val="single" w:sz="4" w:space="0" w:color="auto"/>
              <w:left w:val="single" w:sz="4" w:space="0" w:color="auto"/>
              <w:right w:val="single" w:sz="4" w:space="0" w:color="auto"/>
            </w:tcBorders>
          </w:tcPr>
          <w:p w14:paraId="0B45B9E5" w14:textId="77777777" w:rsidR="000506B5" w:rsidRDefault="000506B5" w:rsidP="001F4C2D">
            <w:pPr>
              <w:rPr>
                <w:rFonts w:ascii="標楷體" w:eastAsia="標楷體" w:hAnsi="標楷體" w:hint="eastAsia"/>
              </w:rPr>
            </w:pPr>
          </w:p>
        </w:tc>
        <w:tc>
          <w:tcPr>
            <w:tcW w:w="1440" w:type="dxa"/>
            <w:gridSpan w:val="2"/>
            <w:tcBorders>
              <w:top w:val="single" w:sz="4" w:space="0" w:color="auto"/>
              <w:left w:val="single" w:sz="4" w:space="0" w:color="auto"/>
              <w:right w:val="single" w:sz="4" w:space="0" w:color="auto"/>
            </w:tcBorders>
            <w:vAlign w:val="center"/>
          </w:tcPr>
          <w:p w14:paraId="0CF92C69" w14:textId="77777777" w:rsidR="000506B5" w:rsidRDefault="000506B5" w:rsidP="001F4C2D">
            <w:pPr>
              <w:jc w:val="distribute"/>
              <w:rPr>
                <w:rFonts w:ascii="標楷體" w:eastAsia="標楷體" w:hAnsi="標楷體" w:hint="eastAsia"/>
              </w:rPr>
            </w:pPr>
            <w:r>
              <w:rPr>
                <w:rFonts w:ascii="標楷體" w:eastAsia="標楷體" w:hAnsi="標楷體" w:hint="eastAsia"/>
              </w:rPr>
              <w:t>陳核</w:t>
            </w:r>
          </w:p>
        </w:tc>
        <w:tc>
          <w:tcPr>
            <w:tcW w:w="2514" w:type="dxa"/>
            <w:tcBorders>
              <w:top w:val="single" w:sz="4" w:space="0" w:color="auto"/>
              <w:left w:val="single" w:sz="4" w:space="0" w:color="auto"/>
              <w:right w:val="single" w:sz="4" w:space="0" w:color="auto"/>
            </w:tcBorders>
          </w:tcPr>
          <w:p w14:paraId="4E295DAF" w14:textId="77777777" w:rsidR="000506B5" w:rsidRDefault="000506B5" w:rsidP="001F4C2D">
            <w:pPr>
              <w:rPr>
                <w:rFonts w:ascii="標楷體" w:eastAsia="標楷體" w:hAnsi="標楷體" w:hint="eastAsia"/>
              </w:rPr>
            </w:pPr>
          </w:p>
        </w:tc>
      </w:tr>
    </w:tbl>
    <w:p w14:paraId="1046800E" w14:textId="77777777" w:rsidR="001F4C2D" w:rsidRDefault="001F4C2D" w:rsidP="001F4C2D"/>
    <w:p w14:paraId="7BAB47FD" w14:textId="77777777" w:rsidR="001F4C2D" w:rsidRDefault="001F4C2D" w:rsidP="001F4C2D">
      <w:pPr>
        <w:rPr>
          <w:rFonts w:hint="eastAsia"/>
        </w:rPr>
      </w:pPr>
      <w:r>
        <w:br w:type="page"/>
      </w:r>
    </w:p>
    <w:p w14:paraId="74F5A9DF" w14:textId="77777777" w:rsidR="00485F73" w:rsidRDefault="00485F73">
      <w:pPr>
        <w:rPr>
          <w:rFonts w:hint="eastAsia"/>
        </w:rPr>
      </w:pPr>
    </w:p>
    <w:sectPr w:rsidR="00485F73">
      <w:pgSz w:w="11906" w:h="16838"/>
      <w:pgMar w:top="1418" w:right="1418" w:bottom="1418" w:left="851" w:header="851" w:footer="992" w:gutter="56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6360"/>
    <w:multiLevelType w:val="hybridMultilevel"/>
    <w:tmpl w:val="53520A38"/>
    <w:lvl w:ilvl="0" w:tplc="01C8A9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4271206"/>
    <w:multiLevelType w:val="hybridMultilevel"/>
    <w:tmpl w:val="D3FCE744"/>
    <w:lvl w:ilvl="0" w:tplc="85E2B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E3339FF"/>
    <w:multiLevelType w:val="hybridMultilevel"/>
    <w:tmpl w:val="681688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73"/>
    <w:rsid w:val="000506B5"/>
    <w:rsid w:val="001F4C2D"/>
    <w:rsid w:val="00273592"/>
    <w:rsid w:val="00301660"/>
    <w:rsid w:val="00407278"/>
    <w:rsid w:val="004172FC"/>
    <w:rsid w:val="00485F73"/>
    <w:rsid w:val="004B573C"/>
    <w:rsid w:val="005F609B"/>
    <w:rsid w:val="008611CA"/>
    <w:rsid w:val="00926084"/>
    <w:rsid w:val="00AD70DB"/>
    <w:rsid w:val="00BA142F"/>
    <w:rsid w:val="00C76D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1145AC29"/>
  <w15:chartTrackingRefBased/>
  <w15:docId w15:val="{56504D79-B88B-4DC9-940B-8360C978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0844;&#25991;&#35069;&#20316;%202000\&#20986;&#24109;&#26371;&#35696;&#24773;&#24418;&#22577;&#21578;&#34920;(&#27243;).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出席會議情形報告表(橫)</Template>
  <TotalTime>0</TotalTime>
  <Pages>3</Pages>
  <Words>198</Words>
  <Characters>1131</Characters>
  <Application>Microsoft Office Word</Application>
  <DocSecurity>0</DocSecurity>
  <Lines>9</Lines>
  <Paragraphs>2</Paragraphs>
  <ScaleCrop>false</ScaleCrop>
  <Company>USER</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高雄市政府秘書處奉派出席會議情形報告表</dc:title>
  <dc:subject/>
  <dc:creator>KSVCS</dc:creator>
  <cp:keywords/>
  <dc:description/>
  <cp:lastModifiedBy>Jeffrey Tien</cp:lastModifiedBy>
  <cp:revision>2</cp:revision>
  <cp:lastPrinted>2011-12-28T23:34:00Z</cp:lastPrinted>
  <dcterms:created xsi:type="dcterms:W3CDTF">2021-05-27T06:34:00Z</dcterms:created>
  <dcterms:modified xsi:type="dcterms:W3CDTF">2021-05-27T06:34:00Z</dcterms:modified>
</cp:coreProperties>
</file>