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61C0" w14:textId="77777777" w:rsidR="00303A7C" w:rsidRPr="00B20B31" w:rsidRDefault="00303A7C" w:rsidP="00B20B31">
      <w:pPr>
        <w:snapToGrid w:val="0"/>
        <w:spacing w:beforeLines="50" w:before="180" w:line="480" w:lineRule="exact"/>
        <w:jc w:val="distribute"/>
        <w:rPr>
          <w:rFonts w:ascii="標楷體" w:eastAsia="標楷體" w:hAnsi="標楷體" w:hint="eastAsia"/>
          <w:b/>
          <w:sz w:val="56"/>
          <w:szCs w:val="56"/>
        </w:rPr>
      </w:pPr>
      <w:r w:rsidRPr="00B20B31">
        <w:rPr>
          <w:rFonts w:ascii="標楷體" w:eastAsia="標楷體" w:hAnsi="標楷體" w:hint="eastAsia"/>
          <w:b/>
          <w:sz w:val="56"/>
          <w:szCs w:val="56"/>
        </w:rPr>
        <w:t>實驗室安全守則</w:t>
      </w:r>
    </w:p>
    <w:p w14:paraId="3466C716" w14:textId="77777777" w:rsidR="00303A7C" w:rsidRPr="00EC1DB2" w:rsidRDefault="00303A7C" w:rsidP="00EC1DB2">
      <w:pPr>
        <w:snapToGrid w:val="0"/>
        <w:spacing w:beforeLines="100" w:before="360" w:line="480" w:lineRule="exact"/>
        <w:rPr>
          <w:rFonts w:ascii="標楷體" w:eastAsia="標楷體" w:hAnsi="標楷體" w:hint="eastAsia"/>
          <w:b/>
          <w:sz w:val="36"/>
          <w:szCs w:val="36"/>
        </w:rPr>
      </w:pPr>
      <w:r w:rsidRPr="00EC1DB2">
        <w:rPr>
          <w:rFonts w:ascii="標楷體" w:eastAsia="標楷體" w:hAnsi="標楷體" w:hint="eastAsia"/>
          <w:b/>
          <w:sz w:val="36"/>
          <w:szCs w:val="36"/>
        </w:rPr>
        <w:t>一般安全衛生守則</w:t>
      </w:r>
    </w:p>
    <w:p w14:paraId="65F063A4" w14:textId="77777777" w:rsidR="00303A7C" w:rsidRDefault="00303A7C" w:rsidP="0028422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1.實驗室內禁止跑步嬉鬧、進食及從事與實驗無關的活動。</w:t>
      </w:r>
    </w:p>
    <w:p w14:paraId="522B83D0" w14:textId="77777777" w:rsidR="00303A7C" w:rsidRDefault="00303A7C" w:rsidP="00284227">
      <w:pPr>
        <w:snapToGrid w:val="0"/>
        <w:spacing w:line="48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2.實驗室應保持整潔，務求藥品儀器各得其所，地板應無油污、水或其他易致滑跌之物質。</w:t>
      </w:r>
    </w:p>
    <w:p w14:paraId="6A6C985A" w14:textId="77777777" w:rsidR="00303A7C" w:rsidRDefault="00303A7C" w:rsidP="0028422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D30996">
        <w:rPr>
          <w:rFonts w:ascii="標楷體" w:eastAsia="標楷體" w:hAnsi="標楷體" w:hint="eastAsia"/>
          <w:sz w:val="28"/>
          <w:szCs w:val="28"/>
        </w:rPr>
        <w:t>實驗室內嚴禁抽煙。</w:t>
      </w:r>
    </w:p>
    <w:p w14:paraId="631DB412" w14:textId="77777777" w:rsidR="00D30996" w:rsidRDefault="00D30996" w:rsidP="0028422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4.避免單獨一人於實驗室操作危險實驗。</w:t>
      </w:r>
    </w:p>
    <w:p w14:paraId="05920EA7" w14:textId="77777777" w:rsidR="00D30996" w:rsidRDefault="00D30996" w:rsidP="00284227">
      <w:pPr>
        <w:snapToGrid w:val="0"/>
        <w:spacing w:line="48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5.儀器應穩固地安置，以防震動；</w:t>
      </w:r>
      <w:r w:rsidR="00E138D2">
        <w:rPr>
          <w:rFonts w:ascii="標楷體" w:eastAsia="標楷體" w:hAnsi="標楷體" w:hint="eastAsia"/>
          <w:sz w:val="28"/>
          <w:szCs w:val="28"/>
        </w:rPr>
        <w:t>會產生過度噪音的儀器應以隔音板隔絕之。</w:t>
      </w:r>
    </w:p>
    <w:p w14:paraId="4F48D6A9" w14:textId="77777777" w:rsidR="007661B5" w:rsidRDefault="007661B5" w:rsidP="0028422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6.各類儀器或電氣設備均須有接地線。</w:t>
      </w:r>
    </w:p>
    <w:p w14:paraId="386001DD" w14:textId="77777777" w:rsidR="007661B5" w:rsidRDefault="007661B5" w:rsidP="0028422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7.電源使用不可過度集中超過負荷。</w:t>
      </w:r>
    </w:p>
    <w:p w14:paraId="56344769" w14:textId="77777777" w:rsidR="007661B5" w:rsidRDefault="007B3DE6" w:rsidP="0028422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8.不可用沾濕的手操作電氣設備。</w:t>
      </w:r>
    </w:p>
    <w:p w14:paraId="2EA475F7" w14:textId="77777777" w:rsidR="007B3DE6" w:rsidRDefault="007B3DE6" w:rsidP="0028422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9.加強有關電氣設備檢查及保養，保養前並應關掉電源。</w:t>
      </w:r>
    </w:p>
    <w:p w14:paraId="764E5101" w14:textId="77777777" w:rsidR="005356E5" w:rsidRDefault="005356E5" w:rsidP="0028422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10.遇有電氣火災或重大電氣故障時，應先切斷電源再行處理。</w:t>
      </w:r>
    </w:p>
    <w:p w14:paraId="3586901F" w14:textId="77777777" w:rsidR="00231DB9" w:rsidRDefault="00231DB9" w:rsidP="0028422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11.非經許可，不可擅自操作各項設備。</w:t>
      </w:r>
    </w:p>
    <w:p w14:paraId="0653B960" w14:textId="77777777" w:rsidR="00664243" w:rsidRPr="00EC1DB2" w:rsidRDefault="00664243" w:rsidP="00EC1DB2">
      <w:pPr>
        <w:snapToGrid w:val="0"/>
        <w:spacing w:beforeLines="50" w:before="180" w:line="480" w:lineRule="exact"/>
        <w:rPr>
          <w:rFonts w:ascii="標楷體" w:eastAsia="標楷體" w:hAnsi="標楷體" w:hint="eastAsia"/>
          <w:b/>
          <w:sz w:val="36"/>
          <w:szCs w:val="36"/>
        </w:rPr>
      </w:pPr>
      <w:r w:rsidRPr="00EC1DB2">
        <w:rPr>
          <w:rFonts w:ascii="標楷體" w:eastAsia="標楷體" w:hAnsi="標楷體" w:hint="eastAsia"/>
          <w:b/>
          <w:sz w:val="36"/>
          <w:szCs w:val="36"/>
        </w:rPr>
        <w:t>緊急應變措施</w:t>
      </w:r>
    </w:p>
    <w:p w14:paraId="54FB4F9F" w14:textId="77777777" w:rsidR="00664243" w:rsidRDefault="00664243" w:rsidP="00284227">
      <w:pPr>
        <w:snapToGrid w:val="0"/>
        <w:spacing w:line="48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9F7C7D">
        <w:rPr>
          <w:rFonts w:ascii="標楷體" w:eastAsia="標楷體" w:hAnsi="標楷體" w:hint="eastAsia"/>
          <w:sz w:val="28"/>
          <w:szCs w:val="28"/>
        </w:rPr>
        <w:t>遇任何災害，請立即通知教務處教學組（07-7019888轉213</w:t>
      </w:r>
      <w:r>
        <w:rPr>
          <w:rFonts w:ascii="標楷體" w:eastAsia="標楷體" w:hAnsi="標楷體" w:hint="eastAsia"/>
          <w:sz w:val="28"/>
          <w:szCs w:val="28"/>
        </w:rPr>
        <w:t>），若無人應答，請立即通知</w:t>
      </w:r>
      <w:r w:rsidR="009F7C7D">
        <w:rPr>
          <w:rFonts w:ascii="標楷體" w:eastAsia="標楷體" w:hAnsi="標楷體" w:hint="eastAsia"/>
          <w:sz w:val="28"/>
          <w:szCs w:val="28"/>
        </w:rPr>
        <w:t>本校警衛室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9F7C7D">
        <w:rPr>
          <w:rFonts w:ascii="標楷體" w:eastAsia="標楷體" w:hAnsi="標楷體" w:hint="eastAsia"/>
          <w:sz w:val="28"/>
          <w:szCs w:val="28"/>
        </w:rPr>
        <w:t>07-7019888轉225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4347FB">
        <w:rPr>
          <w:rFonts w:ascii="標楷體" w:eastAsia="標楷體" w:hAnsi="標楷體" w:hint="eastAsia"/>
          <w:sz w:val="28"/>
          <w:szCs w:val="28"/>
        </w:rPr>
        <w:t>。</w:t>
      </w:r>
    </w:p>
    <w:p w14:paraId="482A65FF" w14:textId="77777777" w:rsidR="004347FB" w:rsidRDefault="004347FB" w:rsidP="0028422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2.遇火災之緊急應變措施：</w:t>
      </w:r>
    </w:p>
    <w:p w14:paraId="1D97BC4F" w14:textId="77777777" w:rsidR="004347FB" w:rsidRDefault="004347FB" w:rsidP="0028422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◆關閉總電源及瓦斯</w:t>
      </w:r>
      <w:r w:rsidR="00CA435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並儘速移開周圍之易燃物。</w:t>
      </w:r>
    </w:p>
    <w:p w14:paraId="611FDFEA" w14:textId="77777777" w:rsidR="00920CEB" w:rsidRDefault="00920CEB" w:rsidP="0028422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◆通知現場人員疏散。</w:t>
      </w:r>
    </w:p>
    <w:p w14:paraId="1EDDFD36" w14:textId="77777777" w:rsidR="00920CEB" w:rsidRDefault="00920CEB" w:rsidP="0028422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◆確認火災種類，選擇實驗室內適當之滅火劑滅火。</w:t>
      </w:r>
    </w:p>
    <w:p w14:paraId="4547B4FE" w14:textId="77777777" w:rsidR="00920CEB" w:rsidRDefault="00920CEB" w:rsidP="0028422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◆如火勢繼續擴大，應立即打『119』電話給消防隊請求協助滅火。</w:t>
      </w:r>
    </w:p>
    <w:p w14:paraId="6AF74CD6" w14:textId="77777777" w:rsidR="00330E04" w:rsidRDefault="00330E04" w:rsidP="00284227">
      <w:pPr>
        <w:snapToGrid w:val="0"/>
        <w:spacing w:line="480" w:lineRule="exact"/>
        <w:ind w:leftChars="149" w:left="537" w:hangingChars="64" w:hanging="17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◆若引起爆炸，則因爆風，飛散物的破壞</w:t>
      </w:r>
      <w:r w:rsidR="00A50CAE">
        <w:rPr>
          <w:rFonts w:ascii="標楷體" w:eastAsia="標楷體" w:hAnsi="標楷體" w:hint="eastAsia"/>
          <w:sz w:val="28"/>
          <w:szCs w:val="28"/>
        </w:rPr>
        <w:t>，可能導致第二次事故或繼續爆炸之危險，故應儘速撤離。</w:t>
      </w:r>
    </w:p>
    <w:p w14:paraId="2C4BA268" w14:textId="77777777" w:rsidR="0046604A" w:rsidRDefault="0046604A" w:rsidP="00284227">
      <w:pPr>
        <w:snapToGrid w:val="0"/>
        <w:spacing w:line="48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◆疏散時應隨手將門關上，以防止火、煙的擴散。若門板很燙，不可以手為之。進入樓梯時也應隨手帶上安全門，以阻</w:t>
      </w:r>
      <w:r w:rsidR="00CA4357">
        <w:rPr>
          <w:rFonts w:ascii="標楷體" w:eastAsia="標楷體" w:hAnsi="標楷體" w:hint="eastAsia"/>
          <w:sz w:val="28"/>
          <w:szCs w:val="28"/>
        </w:rPr>
        <w:t>止</w:t>
      </w:r>
      <w:r>
        <w:rPr>
          <w:rFonts w:ascii="標楷體" w:eastAsia="標楷體" w:hAnsi="標楷體" w:hint="eastAsia"/>
          <w:sz w:val="28"/>
          <w:szCs w:val="28"/>
        </w:rPr>
        <w:t>火災之蔓延。</w:t>
      </w:r>
    </w:p>
    <w:p w14:paraId="6CA24293" w14:textId="77777777" w:rsidR="00AC7692" w:rsidRPr="00664243" w:rsidRDefault="00AC7692" w:rsidP="0028422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◆避免讓自己身陷火窟。</w:t>
      </w:r>
    </w:p>
    <w:sectPr w:rsidR="00AC7692" w:rsidRPr="00664243" w:rsidSect="00B20B31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47D9" w14:textId="77777777" w:rsidR="00264AE1" w:rsidRDefault="00264AE1">
      <w:r>
        <w:separator/>
      </w:r>
    </w:p>
  </w:endnote>
  <w:endnote w:type="continuationSeparator" w:id="0">
    <w:p w14:paraId="763BBA6C" w14:textId="77777777" w:rsidR="00264AE1" w:rsidRDefault="0026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8A54" w14:textId="77777777" w:rsidR="002565CE" w:rsidRPr="00B20B31" w:rsidRDefault="009F7C7D" w:rsidP="00B20B31">
    <w:pPr>
      <w:pStyle w:val="a4"/>
      <w:jc w:val="right"/>
      <w:rPr>
        <w:rFonts w:ascii="標楷體" w:eastAsia="標楷體" w:hAnsi="標楷體" w:hint="eastAsia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高雄市新光高中</w:t>
    </w:r>
    <w:r w:rsidR="002565CE" w:rsidRPr="00B20B31">
      <w:rPr>
        <w:rFonts w:ascii="標楷體" w:eastAsia="標楷體" w:hAnsi="標楷體" w:hint="eastAsia"/>
        <w:sz w:val="24"/>
        <w:szCs w:val="24"/>
      </w:rPr>
      <w:t>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4E57" w14:textId="77777777" w:rsidR="00264AE1" w:rsidRDefault="00264AE1">
      <w:r>
        <w:separator/>
      </w:r>
    </w:p>
  </w:footnote>
  <w:footnote w:type="continuationSeparator" w:id="0">
    <w:p w14:paraId="2E972723" w14:textId="77777777" w:rsidR="00264AE1" w:rsidRDefault="0026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7C"/>
    <w:rsid w:val="000F7E65"/>
    <w:rsid w:val="00155FD4"/>
    <w:rsid w:val="00231DB9"/>
    <w:rsid w:val="002565CE"/>
    <w:rsid w:val="00264AE1"/>
    <w:rsid w:val="00284227"/>
    <w:rsid w:val="00303A7C"/>
    <w:rsid w:val="00330E04"/>
    <w:rsid w:val="004347FB"/>
    <w:rsid w:val="0046604A"/>
    <w:rsid w:val="00482CF3"/>
    <w:rsid w:val="005356E5"/>
    <w:rsid w:val="00664243"/>
    <w:rsid w:val="007661B5"/>
    <w:rsid w:val="007B3DE6"/>
    <w:rsid w:val="00920CEB"/>
    <w:rsid w:val="009F7C7D"/>
    <w:rsid w:val="00A50CAE"/>
    <w:rsid w:val="00AC7692"/>
    <w:rsid w:val="00B20B31"/>
    <w:rsid w:val="00CA4357"/>
    <w:rsid w:val="00CC6BEE"/>
    <w:rsid w:val="00CE1A48"/>
    <w:rsid w:val="00D30996"/>
    <w:rsid w:val="00E138D2"/>
    <w:rsid w:val="00EC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C6E03"/>
  <w15:chartTrackingRefBased/>
  <w15:docId w15:val="{6C020065-A370-477D-8ACE-15051A9E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20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20B3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MDU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實驗室安全守則</dc:title>
  <dc:subject/>
  <dc:creator>蘇家慧</dc:creator>
  <cp:keywords/>
  <dc:description/>
  <cp:lastModifiedBy>Jeffrey Tien</cp:lastModifiedBy>
  <cp:revision>2</cp:revision>
  <cp:lastPrinted>2007-12-10T12:35:00Z</cp:lastPrinted>
  <dcterms:created xsi:type="dcterms:W3CDTF">2021-05-27T06:53:00Z</dcterms:created>
  <dcterms:modified xsi:type="dcterms:W3CDTF">2021-05-27T06:53:00Z</dcterms:modified>
</cp:coreProperties>
</file>