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58B9" w14:textId="77777777" w:rsidR="00EF070F" w:rsidRDefault="00520610" w:rsidP="00EF070F">
      <w:pPr>
        <w:pStyle w:val="a4"/>
        <w:rPr>
          <w:rFonts w:ascii="標楷體" w:hAnsi="標楷體" w:hint="eastAsia"/>
          <w:b/>
        </w:rPr>
      </w:pPr>
      <w:bookmarkStart w:id="0" w:name="_Toc141147329"/>
      <w:r>
        <w:rPr>
          <w:rFonts w:ascii="標楷體" w:hAnsi="標楷體" w:hint="eastAsia"/>
          <w:b/>
        </w:rPr>
        <w:t>高雄市新光高中</w:t>
      </w:r>
      <w:r w:rsidR="00EF070F" w:rsidRPr="00641431">
        <w:rPr>
          <w:rFonts w:ascii="標楷體" w:hAnsi="標楷體" w:hint="eastAsia"/>
          <w:b/>
        </w:rPr>
        <w:t>教師輔導與管教學生實施要點</w:t>
      </w:r>
      <w:bookmarkEnd w:id="0"/>
    </w:p>
    <w:p w14:paraId="74457B02" w14:textId="77777777" w:rsidR="000C581D" w:rsidRDefault="000C581D" w:rsidP="000C581D">
      <w:pPr>
        <w:pStyle w:val="a4"/>
        <w:wordWrap w:val="0"/>
        <w:jc w:val="right"/>
        <w:rPr>
          <w:rFonts w:hint="eastAsia"/>
          <w:sz w:val="16"/>
          <w:szCs w:val="16"/>
        </w:rPr>
      </w:pPr>
      <w:smartTag w:uri="urn:schemas-microsoft-com:office:smarttags" w:element="chsdate">
        <w:smartTagPr>
          <w:attr w:name="Year" w:val="1999"/>
          <w:attr w:name="Month" w:val="12"/>
          <w:attr w:name="Day" w:val="23"/>
          <w:attr w:name="IsLunarDate" w:val="False"/>
          <w:attr w:name="IsROCDate" w:val="False"/>
        </w:smartTagPr>
        <w:r w:rsidRPr="00594317">
          <w:rPr>
            <w:rFonts w:hint="eastAsia"/>
            <w:sz w:val="16"/>
            <w:szCs w:val="16"/>
          </w:rPr>
          <w:t>99</w:t>
        </w:r>
        <w:r w:rsidRPr="00594317">
          <w:rPr>
            <w:rFonts w:hint="eastAsia"/>
            <w:sz w:val="16"/>
            <w:szCs w:val="16"/>
          </w:rPr>
          <w:t>年</w:t>
        </w:r>
        <w:r w:rsidRPr="00594317">
          <w:rPr>
            <w:rFonts w:hint="eastAsia"/>
            <w:sz w:val="16"/>
            <w:szCs w:val="16"/>
          </w:rPr>
          <w:t>12</w:t>
        </w:r>
        <w:r w:rsidRPr="00594317">
          <w:rPr>
            <w:rFonts w:hint="eastAsia"/>
            <w:sz w:val="16"/>
            <w:szCs w:val="16"/>
          </w:rPr>
          <w:t>月</w:t>
        </w:r>
        <w:r w:rsidRPr="00594317">
          <w:rPr>
            <w:rFonts w:hint="eastAsia"/>
            <w:sz w:val="16"/>
            <w:szCs w:val="16"/>
          </w:rPr>
          <w:t>23</w:t>
        </w:r>
        <w:r w:rsidRPr="00594317">
          <w:rPr>
            <w:rFonts w:hint="eastAsia"/>
            <w:sz w:val="16"/>
            <w:szCs w:val="16"/>
          </w:rPr>
          <w:t>日</w:t>
        </w:r>
      </w:smartTag>
      <w:r>
        <w:rPr>
          <w:rFonts w:hint="eastAsia"/>
          <w:sz w:val="16"/>
          <w:szCs w:val="16"/>
        </w:rPr>
        <w:t>99</w:t>
      </w:r>
      <w:r>
        <w:rPr>
          <w:rFonts w:hint="eastAsia"/>
          <w:sz w:val="16"/>
          <w:szCs w:val="16"/>
        </w:rPr>
        <w:t>學年度第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次</w:t>
      </w:r>
      <w:r w:rsidRPr="00594317">
        <w:rPr>
          <w:rFonts w:hint="eastAsia"/>
          <w:sz w:val="16"/>
          <w:szCs w:val="16"/>
        </w:rPr>
        <w:t>校務會議修正通過</w:t>
      </w:r>
    </w:p>
    <w:p w14:paraId="288CF8B5" w14:textId="77777777" w:rsidR="00520610" w:rsidRPr="00520610" w:rsidRDefault="00520610" w:rsidP="00520610">
      <w:pPr>
        <w:pStyle w:val="a4"/>
        <w:wordWrap w:val="0"/>
        <w:jc w:val="right"/>
        <w:rPr>
          <w:rFonts w:hint="eastAsia"/>
          <w:sz w:val="16"/>
          <w:szCs w:val="16"/>
        </w:rPr>
      </w:pPr>
      <w:r w:rsidRPr="00520610">
        <w:rPr>
          <w:rFonts w:hint="eastAsia"/>
          <w:sz w:val="16"/>
          <w:szCs w:val="16"/>
        </w:rPr>
        <w:t>101</w:t>
      </w:r>
      <w:r w:rsidRPr="00520610">
        <w:rPr>
          <w:rFonts w:hint="eastAsia"/>
          <w:sz w:val="16"/>
          <w:szCs w:val="16"/>
        </w:rPr>
        <w:t>年</w:t>
      </w:r>
      <w:r w:rsidRPr="00520610">
        <w:rPr>
          <w:rFonts w:hint="eastAsia"/>
          <w:sz w:val="16"/>
          <w:szCs w:val="16"/>
        </w:rPr>
        <w:t>6</w:t>
      </w:r>
      <w:r w:rsidRPr="00520610">
        <w:rPr>
          <w:rFonts w:hint="eastAsia"/>
          <w:sz w:val="16"/>
          <w:szCs w:val="16"/>
        </w:rPr>
        <w:t>月</w:t>
      </w:r>
      <w:r w:rsidRPr="00520610">
        <w:rPr>
          <w:rFonts w:hint="eastAsia"/>
          <w:sz w:val="16"/>
          <w:szCs w:val="16"/>
        </w:rPr>
        <w:t>29</w:t>
      </w:r>
      <w:r w:rsidRPr="00520610">
        <w:rPr>
          <w:rFonts w:hint="eastAsia"/>
          <w:sz w:val="16"/>
          <w:szCs w:val="16"/>
        </w:rPr>
        <w:t>日</w:t>
      </w:r>
      <w:r w:rsidRPr="00520610">
        <w:rPr>
          <w:rFonts w:hint="eastAsia"/>
          <w:sz w:val="16"/>
          <w:szCs w:val="16"/>
        </w:rPr>
        <w:t>100</w:t>
      </w:r>
      <w:r w:rsidRPr="00520610">
        <w:rPr>
          <w:rFonts w:hint="eastAsia"/>
          <w:sz w:val="16"/>
          <w:szCs w:val="16"/>
        </w:rPr>
        <w:t>學年度第</w:t>
      </w:r>
      <w:r w:rsidRPr="00520610">
        <w:rPr>
          <w:rFonts w:hint="eastAsia"/>
          <w:sz w:val="16"/>
          <w:szCs w:val="16"/>
        </w:rPr>
        <w:t>2</w:t>
      </w:r>
      <w:r w:rsidRPr="00520610">
        <w:rPr>
          <w:rFonts w:hint="eastAsia"/>
          <w:sz w:val="16"/>
          <w:szCs w:val="16"/>
        </w:rPr>
        <w:t>學期期末校務會議修訂</w:t>
      </w:r>
    </w:p>
    <w:p w14:paraId="432E10B2" w14:textId="77777777" w:rsidR="00520610" w:rsidRPr="00520610" w:rsidRDefault="00520610" w:rsidP="00520610">
      <w:pPr>
        <w:pStyle w:val="a4"/>
        <w:jc w:val="right"/>
        <w:rPr>
          <w:rFonts w:hint="eastAsia"/>
          <w:sz w:val="16"/>
          <w:szCs w:val="16"/>
        </w:rPr>
      </w:pPr>
    </w:p>
    <w:p w14:paraId="59434771" w14:textId="77777777" w:rsidR="00EF070F" w:rsidRPr="00982EBC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b/>
          <w:sz w:val="28"/>
        </w:rPr>
      </w:pPr>
      <w:r w:rsidRPr="00982EBC">
        <w:rPr>
          <w:rFonts w:ascii="標楷體" w:eastAsia="標楷體" w:hAnsi="標楷體" w:cs="Arial"/>
          <w:b/>
          <w:sz w:val="28"/>
        </w:rPr>
        <w:t xml:space="preserve">第一章 </w:t>
      </w:r>
      <w:r w:rsidRPr="00982EBC">
        <w:rPr>
          <w:rFonts w:ascii="標楷體" w:eastAsia="標楷體" w:hAnsi="標楷體" w:cs="Arial" w:hint="eastAsia"/>
          <w:b/>
          <w:sz w:val="28"/>
        </w:rPr>
        <w:t>總則</w:t>
      </w:r>
    </w:p>
    <w:p w14:paraId="05189E89" w14:textId="77777777" w:rsidR="00EF070F" w:rsidRPr="00982EBC" w:rsidRDefault="00EF070F" w:rsidP="00EF070F">
      <w:pPr>
        <w:pStyle w:val="a3"/>
        <w:snapToGrid w:val="0"/>
        <w:spacing w:line="0" w:lineRule="atLeast"/>
        <w:ind w:leftChars="200" w:left="48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>第一條 法律依據</w:t>
      </w:r>
    </w:p>
    <w:p w14:paraId="1C869123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proofErr w:type="gramStart"/>
      <w:r w:rsidRPr="00982EBC">
        <w:rPr>
          <w:rFonts w:ascii="標楷體" w:eastAsia="標楷體" w:hAnsi="標楷體" w:cs="Arial" w:hint="eastAsia"/>
        </w:rPr>
        <w:t>ㄧ</w:t>
      </w:r>
      <w:proofErr w:type="gramEnd"/>
      <w:r w:rsidRPr="00982EBC">
        <w:rPr>
          <w:rFonts w:ascii="標楷體" w:eastAsia="標楷體" w:hAnsi="標楷體" w:cs="Arial" w:hint="eastAsia"/>
        </w:rPr>
        <w:t>、</w:t>
      </w:r>
      <w:r w:rsidRPr="00982EBC">
        <w:rPr>
          <w:rFonts w:ascii="標楷體" w:eastAsia="標楷體" w:hAnsi="標楷體" w:cs="Arial"/>
        </w:rPr>
        <w:t>依</w:t>
      </w:r>
      <w:smartTag w:uri="urn:schemas-microsoft-com:office:smarttags" w:element="chsdate">
        <w:smartTagPr>
          <w:attr w:name="Year" w:val="1995"/>
          <w:attr w:name="Month" w:val="5"/>
          <w:attr w:name="Day" w:val="24"/>
          <w:attr w:name="IsLunarDate" w:val="False"/>
          <w:attr w:name="IsROCDate" w:val="False"/>
        </w:smartTagPr>
        <w:r w:rsidRPr="00982EBC">
          <w:rPr>
            <w:rFonts w:ascii="標楷體" w:eastAsia="標楷體" w:hAnsi="標楷體" w:cs="Arial" w:hint="eastAsia"/>
          </w:rPr>
          <w:t>95</w:t>
        </w:r>
        <w:r>
          <w:rPr>
            <w:rFonts w:ascii="標楷體" w:eastAsia="標楷體" w:hAnsi="標楷體" w:cs="Arial" w:hint="eastAsia"/>
          </w:rPr>
          <w:t>年</w:t>
        </w:r>
        <w:r w:rsidRPr="00982EBC">
          <w:rPr>
            <w:rFonts w:ascii="標楷體" w:eastAsia="標楷體" w:hAnsi="標楷體" w:cs="Arial" w:hint="eastAsia"/>
          </w:rPr>
          <w:t>5</w:t>
        </w:r>
        <w:r>
          <w:rPr>
            <w:rFonts w:ascii="標楷體" w:eastAsia="標楷體" w:hAnsi="標楷體" w:cs="Arial" w:hint="eastAsia"/>
          </w:rPr>
          <w:t>月</w:t>
        </w:r>
        <w:r w:rsidRPr="00982EBC">
          <w:rPr>
            <w:rFonts w:ascii="標楷體" w:eastAsia="標楷體" w:hAnsi="標楷體" w:cs="Arial" w:hint="eastAsia"/>
          </w:rPr>
          <w:t>24</w:t>
        </w:r>
        <w:r>
          <w:rPr>
            <w:rFonts w:ascii="標楷體" w:eastAsia="標楷體" w:hAnsi="標楷體" w:cs="Arial" w:hint="eastAsia"/>
          </w:rPr>
          <w:t>日</w:t>
        </w:r>
      </w:smartTag>
      <w:r w:rsidRPr="00982EBC">
        <w:rPr>
          <w:rFonts w:ascii="標楷體" w:eastAsia="標楷體" w:hAnsi="標楷體" w:cs="Arial" w:hint="eastAsia"/>
        </w:rPr>
        <w:t>修訂之</w:t>
      </w:r>
      <w:r w:rsidRPr="00982EBC">
        <w:rPr>
          <w:rFonts w:ascii="標楷體" w:eastAsia="標楷體" w:hAnsi="標楷體" w:cs="Arial"/>
        </w:rPr>
        <w:t>教師法第</w:t>
      </w:r>
      <w:r>
        <w:rPr>
          <w:rFonts w:ascii="標楷體" w:eastAsia="標楷體" w:hAnsi="標楷體" w:cs="Arial" w:hint="eastAsia"/>
        </w:rPr>
        <w:t>17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>第</w:t>
      </w:r>
      <w:r>
        <w:rPr>
          <w:rFonts w:ascii="標楷體" w:eastAsia="標楷體" w:hAnsi="標楷體" w:cs="Arial" w:hint="eastAsia"/>
        </w:rPr>
        <w:t>1</w:t>
      </w:r>
      <w:r w:rsidRPr="00982EBC">
        <w:rPr>
          <w:rFonts w:ascii="標楷體" w:eastAsia="標楷體" w:hAnsi="標楷體" w:cs="Arial" w:hint="eastAsia"/>
        </w:rPr>
        <w:t>項第</w:t>
      </w:r>
      <w:r>
        <w:rPr>
          <w:rFonts w:ascii="標楷體" w:eastAsia="標楷體" w:hAnsi="標楷體" w:cs="Arial" w:hint="eastAsia"/>
        </w:rPr>
        <w:t>4</w:t>
      </w:r>
      <w:r w:rsidRPr="00982EBC">
        <w:rPr>
          <w:rFonts w:ascii="標楷體" w:eastAsia="標楷體" w:hAnsi="標楷體" w:cs="Arial" w:hint="eastAsia"/>
        </w:rPr>
        <w:t>款</w:t>
      </w:r>
      <w:r w:rsidRPr="00982EBC">
        <w:rPr>
          <w:rFonts w:ascii="標楷體" w:eastAsia="標楷體" w:hAnsi="標楷體" w:cs="Arial"/>
        </w:rPr>
        <w:t>訂定之。</w:t>
      </w:r>
    </w:p>
    <w:p w14:paraId="717ABB5C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1454" w:hangingChars="206" w:hanging="494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>二、教育部</w:t>
      </w:r>
      <w:proofErr w:type="gramStart"/>
      <w:smartTag w:uri="urn:schemas-microsoft-com:office:smarttags" w:element="chsdate">
        <w:smartTagPr>
          <w:attr w:name="Year" w:val="1996"/>
          <w:attr w:name="Month" w:val="6"/>
          <w:attr w:name="Day" w:val="22"/>
          <w:attr w:name="IsLunarDate" w:val="False"/>
          <w:attr w:name="IsROCDate" w:val="False"/>
        </w:smartTagPr>
        <w:r w:rsidRPr="00982EBC">
          <w:rPr>
            <w:rFonts w:ascii="標楷體" w:eastAsia="標楷體" w:hAnsi="標楷體" w:cs="Arial" w:hint="eastAsia"/>
          </w:rPr>
          <w:t>96年6月22日</w:t>
        </w:r>
      </w:smartTag>
      <w:r w:rsidRPr="00982EBC">
        <w:rPr>
          <w:rFonts w:ascii="標楷體" w:eastAsia="標楷體" w:hAnsi="標楷體" w:cs="Arial" w:hint="eastAsia"/>
        </w:rPr>
        <w:t>台訓</w:t>
      </w:r>
      <w:proofErr w:type="gramEnd"/>
      <w:r w:rsidRPr="00982EBC">
        <w:rPr>
          <w:rFonts w:ascii="標楷體" w:eastAsia="標楷體" w:hAnsi="標楷體" w:cs="Arial" w:hint="eastAsia"/>
        </w:rPr>
        <w:t>（一）字第0960093909號函「學校訂定教師輔導與管教學生辦法須知」及「學校訂定教師輔導與管教學生辦法注意事項」。</w:t>
      </w:r>
    </w:p>
    <w:p w14:paraId="0C72BBD9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1454" w:hangingChars="206" w:hanging="494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>三、</w:t>
      </w:r>
      <w:r w:rsidRPr="00982EBC">
        <w:rPr>
          <w:rFonts w:ascii="標楷體" w:eastAsia="標楷體" w:hAnsi="標楷體" w:cs="Arial"/>
        </w:rPr>
        <w:t>本要點未規定者，適用其他相關法令及規</w:t>
      </w:r>
      <w:r w:rsidRPr="00982EBC">
        <w:rPr>
          <w:rFonts w:ascii="標楷體" w:eastAsia="標楷體" w:hAnsi="標楷體" w:cs="Arial" w:hint="eastAsia"/>
        </w:rPr>
        <w:t>定</w:t>
      </w:r>
      <w:r w:rsidRPr="00982EBC">
        <w:rPr>
          <w:rFonts w:ascii="標楷體" w:eastAsia="標楷體" w:hAnsi="標楷體" w:cs="Arial"/>
        </w:rPr>
        <w:t>。</w:t>
      </w:r>
    </w:p>
    <w:p w14:paraId="289D3E63" w14:textId="77777777" w:rsidR="00EF070F" w:rsidRPr="00982EBC" w:rsidRDefault="00EF070F" w:rsidP="00FF5592">
      <w:pPr>
        <w:pStyle w:val="a3"/>
        <w:spacing w:beforeLines="50" w:before="180" w:line="0" w:lineRule="atLeast"/>
        <w:rPr>
          <w:rFonts w:ascii="標楷體" w:eastAsia="標楷體" w:hAnsi="標楷體" w:cs="Arial" w:hint="eastAsia"/>
          <w:b/>
          <w:sz w:val="28"/>
        </w:rPr>
      </w:pPr>
      <w:r w:rsidRPr="00982EBC">
        <w:rPr>
          <w:rFonts w:ascii="標楷體" w:eastAsia="標楷體" w:hAnsi="標楷體" w:cs="Arial"/>
          <w:b/>
          <w:sz w:val="28"/>
        </w:rPr>
        <w:t>第二章</w:t>
      </w:r>
      <w:r w:rsidRPr="00982EBC">
        <w:rPr>
          <w:rFonts w:ascii="標楷體" w:eastAsia="標楷體" w:hAnsi="標楷體" w:cs="Arial" w:hint="eastAsia"/>
          <w:b/>
          <w:sz w:val="28"/>
        </w:rPr>
        <w:t xml:space="preserve"> </w:t>
      </w:r>
      <w:r w:rsidRPr="00982EBC">
        <w:rPr>
          <w:rFonts w:ascii="標楷體" w:eastAsia="標楷體" w:hAnsi="標楷體" w:cs="Arial"/>
          <w:b/>
          <w:sz w:val="28"/>
        </w:rPr>
        <w:t>輔導與管教</w:t>
      </w:r>
      <w:r w:rsidRPr="00982EBC">
        <w:rPr>
          <w:rFonts w:ascii="標楷體" w:eastAsia="標楷體" w:hAnsi="標楷體" w:cs="Arial" w:hint="eastAsia"/>
          <w:b/>
          <w:sz w:val="28"/>
        </w:rPr>
        <w:t>學生之目的及原則</w:t>
      </w:r>
    </w:p>
    <w:p w14:paraId="336F2B8A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教師應負起輔導與管教學生之責任。</w:t>
      </w:r>
    </w:p>
    <w:p w14:paraId="4AE6233A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教師應參加輔導知能之進修或研習，以增進</w:t>
      </w:r>
      <w:r w:rsidRPr="00982EBC">
        <w:rPr>
          <w:rFonts w:ascii="標楷體" w:eastAsia="標楷體" w:hAnsi="標楷體" w:cs="Arial" w:hint="eastAsia"/>
        </w:rPr>
        <w:t>輔導學生之</w:t>
      </w:r>
      <w:r w:rsidRPr="00982EBC">
        <w:rPr>
          <w:rFonts w:ascii="標楷體" w:eastAsia="標楷體" w:hAnsi="標楷體" w:cs="Arial"/>
        </w:rPr>
        <w:t>專業知能。</w:t>
      </w:r>
    </w:p>
    <w:p w14:paraId="79E23698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/>
        </w:rPr>
        <w:t>教師應對學生實施生活、學習、生涯、心理與健康等各種輔導。</w:t>
      </w:r>
    </w:p>
    <w:p w14:paraId="76554CD7" w14:textId="77777777" w:rsidR="00EF070F" w:rsidRPr="00982EBC" w:rsidRDefault="00EF070F" w:rsidP="00EF070F">
      <w:pPr>
        <w:pStyle w:val="a3"/>
        <w:spacing w:line="0" w:lineRule="atLeast"/>
        <w:ind w:leftChars="200" w:left="1430" w:hangingChars="396" w:hanging="95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  </w:t>
      </w:r>
      <w:r w:rsidRPr="00982EBC">
        <w:rPr>
          <w:rFonts w:ascii="標楷體" w:eastAsia="標楷體" w:hAnsi="標楷體" w:cs="Arial"/>
        </w:rPr>
        <w:t>前項輔導需具特殊專業能力者，得請輔導室或其他相關單位協助。</w:t>
      </w:r>
    </w:p>
    <w:p w14:paraId="4171DC66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教師輔導與管教學生應符合下列之目的：</w:t>
      </w:r>
    </w:p>
    <w:p w14:paraId="48211E7B" w14:textId="77777777" w:rsidR="00EF070F" w:rsidRPr="00982EBC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>增進學生良好行為及習慣，減少學生不良行為及習慣，以促進學生身心發展及身體自主，激發個人潛能，培養健全人格並導引適性發展。</w:t>
      </w:r>
    </w:p>
    <w:p w14:paraId="399B1DF7" w14:textId="77777777" w:rsidR="00EF070F" w:rsidRPr="00982EBC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>培養學生自尊</w:t>
      </w:r>
      <w:proofErr w:type="gramStart"/>
      <w:r w:rsidRPr="00982EBC">
        <w:rPr>
          <w:rFonts w:ascii="標楷體" w:eastAsia="標楷體" w:hAnsi="標楷體" w:cs="Arial"/>
          <w:kern w:val="0"/>
        </w:rPr>
        <w:t>尊</w:t>
      </w:r>
      <w:proofErr w:type="gramEnd"/>
      <w:r w:rsidRPr="00982EBC">
        <w:rPr>
          <w:rFonts w:ascii="標楷體" w:eastAsia="標楷體" w:hAnsi="標楷體" w:cs="Arial"/>
          <w:kern w:val="0"/>
        </w:rPr>
        <w:t xml:space="preserve">人、自治自律之處世態度。 </w:t>
      </w:r>
    </w:p>
    <w:p w14:paraId="0ED958F0" w14:textId="77777777" w:rsidR="00EF070F" w:rsidRPr="00982EBC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>維護校園安全，避免學生受到</w:t>
      </w:r>
      <w:proofErr w:type="gramStart"/>
      <w:r w:rsidRPr="00982EBC">
        <w:rPr>
          <w:rFonts w:ascii="標楷體" w:eastAsia="標楷體" w:hAnsi="標楷體" w:cs="Arial"/>
          <w:kern w:val="0"/>
        </w:rPr>
        <w:t>霸凌及</w:t>
      </w:r>
      <w:proofErr w:type="gramEnd"/>
      <w:r w:rsidRPr="00982EBC">
        <w:rPr>
          <w:rFonts w:ascii="標楷體" w:eastAsia="標楷體" w:hAnsi="標楷體" w:cs="Arial"/>
          <w:kern w:val="0"/>
        </w:rPr>
        <w:t>其他危害。</w:t>
      </w:r>
    </w:p>
    <w:p w14:paraId="43359840" w14:textId="77777777" w:rsidR="00EF070F" w:rsidRPr="00982EBC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>維護教學秩序，確保班級教學及</w:t>
      </w:r>
      <w:r w:rsidRPr="00982EBC">
        <w:rPr>
          <w:rFonts w:ascii="標楷體" w:eastAsia="標楷體" w:hAnsi="標楷體" w:cs="Arial" w:hint="eastAsia"/>
          <w:kern w:val="0"/>
        </w:rPr>
        <w:t>所有</w:t>
      </w:r>
      <w:r w:rsidRPr="00982EBC">
        <w:rPr>
          <w:rFonts w:ascii="標楷體" w:eastAsia="標楷體" w:hAnsi="標楷體" w:cs="Arial"/>
          <w:kern w:val="0"/>
        </w:rPr>
        <w:t>教育活動之正常進行。</w:t>
      </w:r>
    </w:p>
    <w:p w14:paraId="7A1E9767" w14:textId="77777777" w:rsidR="00EF070F" w:rsidRPr="00982EBC" w:rsidRDefault="00C27C8C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教</w:t>
      </w:r>
      <w:r w:rsidR="00EF070F" w:rsidRPr="00982EBC">
        <w:rPr>
          <w:rFonts w:ascii="標楷體" w:eastAsia="標楷體" w:hAnsi="標楷體" w:cs="Arial"/>
        </w:rPr>
        <w:t>師輔導與管教學生時，應</w:t>
      </w:r>
      <w:r w:rsidR="00EF070F" w:rsidRPr="00982EBC">
        <w:rPr>
          <w:rFonts w:ascii="標楷體" w:eastAsia="標楷體" w:hAnsi="標楷體" w:cs="Arial" w:hint="eastAsia"/>
        </w:rPr>
        <w:t>審酌個別學生下列情</w:t>
      </w:r>
      <w:r w:rsidR="00A971E1">
        <w:rPr>
          <w:rFonts w:ascii="標楷體" w:eastAsia="標楷體" w:hAnsi="標楷體" w:cs="Arial" w:hint="eastAsia"/>
        </w:rPr>
        <w:t>形</w:t>
      </w:r>
      <w:r w:rsidR="00EF070F" w:rsidRPr="00982EBC">
        <w:rPr>
          <w:rFonts w:ascii="標楷體" w:eastAsia="標楷體" w:hAnsi="標楷體" w:cs="Arial" w:hint="eastAsia"/>
        </w:rPr>
        <w:t>，以確保輔導與管教措施之合理有效性</w:t>
      </w:r>
      <w:r w:rsidR="00EF070F" w:rsidRPr="00982EBC">
        <w:rPr>
          <w:rFonts w:ascii="標楷體" w:eastAsia="標楷體" w:hAnsi="標楷體" w:cs="Arial"/>
        </w:rPr>
        <w:t>：</w:t>
      </w:r>
    </w:p>
    <w:p w14:paraId="02A3478D" w14:textId="77777777" w:rsidR="00EF070F" w:rsidRPr="00982EBC" w:rsidRDefault="00EF070F" w:rsidP="00EF070F">
      <w:pPr>
        <w:pStyle w:val="a3"/>
        <w:spacing w:line="0" w:lineRule="atLeast"/>
        <w:ind w:leftChars="200" w:left="1430" w:hangingChars="396" w:hanging="95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       一、</w:t>
      </w:r>
      <w:r w:rsidRPr="00982EBC">
        <w:rPr>
          <w:rFonts w:ascii="標楷體" w:eastAsia="標楷體" w:hAnsi="標楷體" w:cs="Arial"/>
          <w:kern w:val="0"/>
        </w:rPr>
        <w:t xml:space="preserve">行為之動機與目的。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二、</w:t>
      </w:r>
      <w:r w:rsidRPr="00982EBC">
        <w:rPr>
          <w:rFonts w:ascii="標楷體" w:eastAsia="標楷體" w:hAnsi="標楷體" w:cs="Arial"/>
          <w:kern w:val="0"/>
        </w:rPr>
        <w:t xml:space="preserve">行為之手段與行為時所受之外在情境影響。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三、</w:t>
      </w:r>
      <w:r w:rsidRPr="00982EBC">
        <w:rPr>
          <w:rFonts w:ascii="標楷體" w:eastAsia="標楷體" w:hAnsi="標楷體" w:cs="Arial"/>
          <w:kern w:val="0"/>
        </w:rPr>
        <w:t xml:space="preserve">行為違反義務之程度與所生之危險或損害。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四、</w:t>
      </w:r>
      <w:r w:rsidRPr="00982EBC">
        <w:rPr>
          <w:rFonts w:ascii="標楷體" w:eastAsia="標楷體" w:hAnsi="標楷體" w:cs="Arial"/>
          <w:kern w:val="0"/>
        </w:rPr>
        <w:t xml:space="preserve">學生之人格特質、身心健康狀況、生活狀況與家庭狀況。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五、</w:t>
      </w:r>
      <w:r w:rsidRPr="00982EBC">
        <w:rPr>
          <w:rFonts w:ascii="標楷體" w:eastAsia="標楷體" w:hAnsi="標楷體" w:cs="Arial"/>
          <w:kern w:val="0"/>
        </w:rPr>
        <w:t xml:space="preserve">學生之品行、智識程度與平時表現。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六、</w:t>
      </w:r>
      <w:r w:rsidRPr="00982EBC">
        <w:rPr>
          <w:rFonts w:ascii="標楷體" w:eastAsia="標楷體" w:hAnsi="標楷體" w:cs="Arial"/>
          <w:kern w:val="0"/>
        </w:rPr>
        <w:t>行為後之態度。</w:t>
      </w:r>
    </w:p>
    <w:p w14:paraId="4CFCACE3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>教師輔導與管教學生，應先了解學生行為之原因，針對其原因選擇解決問題之</w:t>
      </w:r>
      <w:r w:rsidRPr="00982EBC">
        <w:rPr>
          <w:rFonts w:ascii="標楷體" w:eastAsia="標楷體" w:hAnsi="標楷體" w:cs="Arial"/>
        </w:rPr>
        <w:t xml:space="preserve">方法，並視狀況調整或變更。 </w:t>
      </w:r>
      <w:r w:rsidRPr="00982EBC">
        <w:rPr>
          <w:rFonts w:ascii="標楷體" w:eastAsia="標楷體" w:hAnsi="標楷體" w:cs="Arial"/>
        </w:rPr>
        <w:br/>
        <w:t>輔導與管教學生之基本考量如下：</w:t>
      </w:r>
      <w:r w:rsidRPr="00982EBC">
        <w:rPr>
          <w:rFonts w:ascii="標楷體" w:eastAsia="標楷體" w:hAnsi="標楷體" w:cs="Arial"/>
        </w:rPr>
        <w:br/>
      </w:r>
      <w:r w:rsidRPr="00982EBC">
        <w:rPr>
          <w:rFonts w:ascii="標楷體" w:eastAsia="標楷體" w:hAnsi="標楷體" w:cs="Arial" w:hint="eastAsia"/>
        </w:rPr>
        <w:t>一、</w:t>
      </w:r>
      <w:r w:rsidRPr="00982EBC">
        <w:rPr>
          <w:rFonts w:ascii="標楷體" w:eastAsia="標楷體" w:hAnsi="標楷體" w:cs="Arial"/>
        </w:rPr>
        <w:t xml:space="preserve">尊重學生之學習權、受教育權、身體自主權及人格發展權。 </w:t>
      </w:r>
      <w:r w:rsidRPr="00982EBC">
        <w:rPr>
          <w:rFonts w:ascii="標楷體" w:eastAsia="標楷體" w:hAnsi="標楷體" w:cs="Arial"/>
        </w:rPr>
        <w:br/>
      </w:r>
      <w:r w:rsidRPr="00982EBC">
        <w:rPr>
          <w:rFonts w:ascii="標楷體" w:eastAsia="標楷體" w:hAnsi="標楷體" w:cs="Arial" w:hint="eastAsia"/>
        </w:rPr>
        <w:t>二、</w:t>
      </w:r>
      <w:r w:rsidRPr="00982EBC">
        <w:rPr>
          <w:rFonts w:ascii="標楷體" w:eastAsia="標楷體" w:hAnsi="標楷體" w:cs="Arial"/>
        </w:rPr>
        <w:t>輔導與管教方式應考量學生身心發</w:t>
      </w:r>
      <w:r w:rsidRPr="00982EBC">
        <w:rPr>
          <w:rFonts w:ascii="標楷體" w:eastAsia="標楷體" w:hAnsi="標楷體" w:cs="Arial"/>
          <w:kern w:val="0"/>
        </w:rPr>
        <w:t xml:space="preserve">展之個別差異。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三、</w:t>
      </w:r>
      <w:r w:rsidRPr="00982EBC">
        <w:rPr>
          <w:rFonts w:ascii="標楷體" w:eastAsia="標楷體" w:hAnsi="標楷體" w:cs="Arial"/>
          <w:kern w:val="0"/>
        </w:rPr>
        <w:t xml:space="preserve">啟發學生自我察覺、自我省思及自制能力。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四、</w:t>
      </w:r>
      <w:r w:rsidRPr="00982EBC">
        <w:rPr>
          <w:rFonts w:ascii="標楷體" w:eastAsia="標楷體" w:hAnsi="標楷體" w:cs="Arial"/>
          <w:kern w:val="0"/>
        </w:rPr>
        <w:t>學生所表現之良好行為與逐漸減少之不良行為，應多予讚賞、鼓勵及表</w:t>
      </w:r>
      <w:r w:rsidRPr="00982EBC">
        <w:rPr>
          <w:rFonts w:ascii="標楷體" w:eastAsia="標楷體" w:hAnsi="標楷體" w:cs="Arial"/>
        </w:rPr>
        <w:t>揚。</w:t>
      </w:r>
    </w:p>
    <w:p w14:paraId="148150F1" w14:textId="77777777" w:rsidR="00EF070F" w:rsidRPr="00EF070F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  <w:kern w:val="0"/>
        </w:rPr>
      </w:pPr>
      <w:r w:rsidRPr="00EF070F">
        <w:rPr>
          <w:rFonts w:ascii="標楷體" w:eastAsia="標楷體" w:hAnsi="標楷體" w:cs="Arial" w:hint="eastAsia"/>
          <w:kern w:val="0"/>
        </w:rPr>
        <w:t>應教導學生，未受鼓勵或受到批評指責時之正向思考及因應方法，以培養學生承受挫折之能力及堅毅性格。</w:t>
      </w:r>
    </w:p>
    <w:p w14:paraId="400AFB2D" w14:textId="77777777" w:rsidR="00EF070F" w:rsidRPr="00EF070F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  <w:kern w:val="0"/>
        </w:rPr>
      </w:pPr>
      <w:r w:rsidRPr="00EF070F">
        <w:rPr>
          <w:rFonts w:ascii="標楷體" w:eastAsia="標楷體" w:hAnsi="標楷體" w:cs="Arial" w:hint="eastAsia"/>
          <w:kern w:val="0"/>
        </w:rPr>
        <w:t>不得因個人或少數人之錯誤而處罰全班學生。</w:t>
      </w:r>
    </w:p>
    <w:p w14:paraId="0052CE16" w14:textId="77777777" w:rsidR="00EF070F" w:rsidRPr="00EF070F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  <w:kern w:val="0"/>
        </w:rPr>
      </w:pPr>
      <w:r w:rsidRPr="00EF070F">
        <w:rPr>
          <w:rFonts w:ascii="標楷體" w:eastAsia="標楷體" w:hAnsi="標楷體" w:cs="Arial" w:hint="eastAsia"/>
          <w:kern w:val="0"/>
        </w:rPr>
        <w:t>對學生受教</w:t>
      </w:r>
      <w:r w:rsidRPr="00EF070F">
        <w:rPr>
          <w:rFonts w:ascii="標楷體" w:eastAsia="標楷體" w:hAnsi="標楷體" w:cs="Arial"/>
          <w:kern w:val="0"/>
        </w:rPr>
        <w:t>育</w:t>
      </w:r>
      <w:r w:rsidRPr="00EF070F">
        <w:rPr>
          <w:rFonts w:ascii="標楷體" w:eastAsia="標楷體" w:hAnsi="標楷體" w:cs="Arial" w:hint="eastAsia"/>
          <w:kern w:val="0"/>
        </w:rPr>
        <w:t>權之合理限制應依相關法令為之，且不應完全剝奪學生之受教</w:t>
      </w:r>
      <w:r w:rsidRPr="00EF070F">
        <w:rPr>
          <w:rFonts w:ascii="標楷體" w:eastAsia="標楷體" w:hAnsi="標楷體" w:cs="Arial"/>
          <w:kern w:val="0"/>
        </w:rPr>
        <w:t>育</w:t>
      </w:r>
      <w:r w:rsidRPr="00EF070F">
        <w:rPr>
          <w:rFonts w:ascii="標楷體" w:eastAsia="標楷體" w:hAnsi="標楷體" w:cs="Arial" w:hint="eastAsia"/>
          <w:kern w:val="0"/>
        </w:rPr>
        <w:t>權。</w:t>
      </w:r>
    </w:p>
    <w:p w14:paraId="03B8C237" w14:textId="77777777" w:rsidR="00EF070F" w:rsidRPr="00EF070F" w:rsidRDefault="00EF070F" w:rsidP="00EF070F">
      <w:pPr>
        <w:pStyle w:val="a3"/>
        <w:numPr>
          <w:ilvl w:val="0"/>
          <w:numId w:val="1"/>
        </w:numPr>
        <w:spacing w:line="0" w:lineRule="atLeast"/>
        <w:rPr>
          <w:rFonts w:ascii="標楷體" w:eastAsia="標楷體" w:hAnsi="標楷體" w:cs="Arial" w:hint="eastAsia"/>
          <w:kern w:val="0"/>
        </w:rPr>
      </w:pPr>
      <w:r w:rsidRPr="00EF070F">
        <w:rPr>
          <w:rFonts w:ascii="標楷體" w:eastAsia="標楷體" w:hAnsi="標楷體" w:cs="Arial" w:hint="eastAsia"/>
          <w:kern w:val="0"/>
        </w:rPr>
        <w:lastRenderedPageBreak/>
        <w:t>不得以對學生財產權之侵害（如罰錢等）作為輔導與管教之手段。</w:t>
      </w:r>
    </w:p>
    <w:p w14:paraId="61FF6F81" w14:textId="77777777" w:rsidR="00EF070F" w:rsidRPr="00982EBC" w:rsidRDefault="00EF070F" w:rsidP="00EF070F">
      <w:pPr>
        <w:pStyle w:val="Web"/>
        <w:tabs>
          <w:tab w:val="num" w:pos="2400"/>
        </w:tabs>
        <w:spacing w:before="0" w:beforeAutospacing="0" w:after="0" w:afterAutospacing="0" w:line="0" w:lineRule="atLeast"/>
        <w:ind w:left="900"/>
        <w:jc w:val="both"/>
        <w:rPr>
          <w:rFonts w:ascii="標楷體" w:eastAsia="標楷體" w:hAnsi="標楷體" w:cs="Arial" w:hint="eastAsia"/>
          <w:kern w:val="2"/>
          <w:szCs w:val="20"/>
        </w:rPr>
      </w:pPr>
      <w:r w:rsidRPr="00982EBC">
        <w:rPr>
          <w:rFonts w:ascii="標楷體" w:eastAsia="標楷體" w:hAnsi="標楷體" w:cs="Arial" w:hint="eastAsia"/>
          <w:kern w:val="2"/>
          <w:szCs w:val="20"/>
        </w:rPr>
        <w:t xml:space="preserve">        但要求學生依法賠償對公物或他人物品之損害者，不在此限。</w:t>
      </w:r>
    </w:p>
    <w:p w14:paraId="1F658091" w14:textId="77777777" w:rsidR="00EF070F" w:rsidRPr="00982EBC" w:rsidRDefault="00EF070F" w:rsidP="00EF070F">
      <w:pPr>
        <w:pStyle w:val="a3"/>
        <w:numPr>
          <w:ilvl w:val="0"/>
          <w:numId w:val="3"/>
        </w:numPr>
        <w:spacing w:beforeLines="50" w:before="180" w:line="0" w:lineRule="atLeast"/>
        <w:ind w:hanging="958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  <w:kern w:val="0"/>
        </w:rPr>
        <w:t xml:space="preserve">處罰之正當法律程序 </w:t>
      </w:r>
      <w:r w:rsidRPr="00982EBC">
        <w:rPr>
          <w:rFonts w:ascii="標楷體" w:eastAsia="標楷體" w:hAnsi="標楷體" w:cs="Arial"/>
          <w:kern w:val="0"/>
        </w:rPr>
        <w:br/>
        <w:t>教師處罰學生，應視情況適度給予學生陳述意見之機會，以了解其行為動機與目的等重要情狀，並適當說明處罰所針對之違規行為、實施處罰之理由及處罰之手段</w:t>
      </w:r>
      <w:r w:rsidRPr="00982EBC">
        <w:rPr>
          <w:rFonts w:ascii="標楷體" w:eastAsia="標楷體" w:hAnsi="標楷體" w:cs="Arial" w:hint="eastAsia"/>
          <w:kern w:val="0"/>
        </w:rPr>
        <w:t>，教師不得為情緒性或惡意性之管教</w:t>
      </w:r>
      <w:r w:rsidRPr="00982EBC">
        <w:rPr>
          <w:rFonts w:ascii="標楷體" w:eastAsia="標楷體" w:hAnsi="標楷體" w:cs="Arial"/>
          <w:kern w:val="0"/>
        </w:rPr>
        <w:t xml:space="preserve">。 </w:t>
      </w:r>
      <w:r w:rsidRPr="00982EBC">
        <w:rPr>
          <w:rFonts w:ascii="標楷體" w:eastAsia="標楷體" w:hAnsi="標楷體" w:cs="Arial"/>
          <w:kern w:val="0"/>
        </w:rPr>
        <w:br/>
        <w:t>學生對於教師之處罰措施提出異議，教師認為有理由者，得斟酌情形，調整所執行之處罰措施，必要時得將學生移請學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 xml:space="preserve">處或輔導室處置。 </w:t>
      </w:r>
      <w:r w:rsidRPr="00982EBC">
        <w:rPr>
          <w:rFonts w:ascii="標楷體" w:eastAsia="標楷體" w:hAnsi="標楷體" w:cs="Arial"/>
          <w:kern w:val="0"/>
        </w:rPr>
        <w:br/>
        <w:t xml:space="preserve">教師應依學生或其監護權人之請求，說明處罰過程及理由。 </w:t>
      </w:r>
    </w:p>
    <w:p w14:paraId="14020010" w14:textId="77777777" w:rsidR="00EF070F" w:rsidRPr="00982EBC" w:rsidRDefault="00EF070F" w:rsidP="00EF070F">
      <w:pPr>
        <w:spacing w:beforeLines="50" w:before="180" w:line="0" w:lineRule="atLeast"/>
        <w:ind w:left="482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九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hint="eastAsia"/>
        </w:rPr>
        <w:t>個人或家庭資料之保護</w:t>
      </w:r>
    </w:p>
    <w:p w14:paraId="2BC920EF" w14:textId="77777777" w:rsidR="00EF070F" w:rsidRPr="00982EBC" w:rsidRDefault="00EF070F" w:rsidP="00EF070F">
      <w:pPr>
        <w:spacing w:line="0" w:lineRule="atLeast"/>
        <w:ind w:left="1418"/>
        <w:jc w:val="both"/>
        <w:rPr>
          <w:rFonts w:ascii="標楷體" w:eastAsia="標楷體" w:hAnsi="標楷體" w:cs="Arial" w:hint="eastAsia"/>
          <w:kern w:val="0"/>
          <w:szCs w:val="20"/>
        </w:rPr>
      </w:pPr>
      <w:r w:rsidRPr="00982EBC">
        <w:rPr>
          <w:rFonts w:ascii="標楷體" w:eastAsia="標楷體" w:hAnsi="標楷體" w:cs="Arial"/>
          <w:kern w:val="0"/>
          <w:szCs w:val="20"/>
        </w:rPr>
        <w:t>因實施輔導與管教學生所獲得之個人或家庭資料，非依法律規定，不得對外公開或洩漏。</w:t>
      </w:r>
    </w:p>
    <w:p w14:paraId="5E01305D" w14:textId="77777777" w:rsidR="00EF070F" w:rsidRPr="00982EBC" w:rsidRDefault="00EF070F" w:rsidP="00EF070F">
      <w:pPr>
        <w:spacing w:line="0" w:lineRule="atLeast"/>
        <w:ind w:left="1418"/>
        <w:jc w:val="both"/>
        <w:rPr>
          <w:rFonts w:ascii="標楷體" w:eastAsia="標楷體" w:hAnsi="標楷體" w:cs="Arial" w:hint="eastAsia"/>
          <w:kern w:val="0"/>
          <w:szCs w:val="20"/>
        </w:rPr>
      </w:pPr>
      <w:r w:rsidRPr="00982EBC">
        <w:rPr>
          <w:rFonts w:ascii="標楷體" w:eastAsia="標楷體" w:hAnsi="標楷體" w:cs="Arial" w:hint="eastAsia"/>
          <w:kern w:val="0"/>
          <w:szCs w:val="20"/>
        </w:rPr>
        <w:t>學生或監護權人得依政府資訊公開法、行政程序法第</w:t>
      </w:r>
      <w:r w:rsidR="00520610">
        <w:rPr>
          <w:rFonts w:ascii="標楷體" w:eastAsia="標楷體" w:hAnsi="標楷體" w:cs="Arial" w:hint="eastAsia"/>
          <w:kern w:val="0"/>
          <w:szCs w:val="20"/>
        </w:rPr>
        <w:t>46</w:t>
      </w:r>
      <w:r w:rsidRPr="00982EBC">
        <w:rPr>
          <w:rFonts w:ascii="標楷體" w:eastAsia="標楷體" w:hAnsi="標楷體" w:cs="Arial" w:hint="eastAsia"/>
          <w:kern w:val="0"/>
          <w:szCs w:val="20"/>
        </w:rPr>
        <w:t>條、電腦處理個人資料保護法及相關規定，向學校申請閱覽學生個人或家庭資料。但以主張或維護其權利或法律上利益確有必要者為限。</w:t>
      </w:r>
    </w:p>
    <w:p w14:paraId="6EA93AD2" w14:textId="77777777" w:rsidR="00EF070F" w:rsidRPr="00982EBC" w:rsidRDefault="00EF070F" w:rsidP="00EF070F">
      <w:pPr>
        <w:pStyle w:val="a3"/>
        <w:spacing w:beforeLines="50" w:before="180" w:line="0" w:lineRule="atLeast"/>
        <w:ind w:leftChars="198" w:left="1435" w:hangingChars="400" w:hanging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十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Arial"/>
        </w:rPr>
        <w:t>輔導與管教學生，不得因學生之性別、能力或成績、宗教、種族、黨派、地域、家庭背景、身心障礙、或犯罪紀錄等，而為</w:t>
      </w:r>
      <w:r w:rsidR="00A971E1">
        <w:rPr>
          <w:rFonts w:ascii="標楷體" w:eastAsia="標楷體" w:hAnsi="標楷體" w:cs="Arial" w:hint="eastAsia"/>
        </w:rPr>
        <w:t>歧</w:t>
      </w:r>
      <w:r w:rsidRPr="00982EBC">
        <w:rPr>
          <w:rFonts w:ascii="標楷體" w:eastAsia="標楷體" w:hAnsi="標楷體" w:cs="Arial"/>
        </w:rPr>
        <w:t>視待遇。</w:t>
      </w:r>
    </w:p>
    <w:p w14:paraId="6D427EBA" w14:textId="77777777" w:rsidR="00EF070F" w:rsidRPr="00982EBC" w:rsidRDefault="00EF070F" w:rsidP="00EF070F">
      <w:pPr>
        <w:pStyle w:val="a3"/>
        <w:spacing w:beforeLines="50" w:before="180" w:line="0" w:lineRule="atLeast"/>
        <w:ind w:leftChars="199" w:left="1652" w:hangingChars="489" w:hanging="1174"/>
        <w:rPr>
          <w:rFonts w:ascii="標楷體" w:eastAsia="標楷體" w:hAnsi="標楷體" w:cs="Arial" w:hint="eastAsia"/>
        </w:rPr>
      </w:pPr>
    </w:p>
    <w:p w14:paraId="2B0489E7" w14:textId="77777777" w:rsidR="00EF070F" w:rsidRPr="00982EBC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b/>
          <w:sz w:val="28"/>
        </w:rPr>
      </w:pPr>
      <w:r w:rsidRPr="00982EBC">
        <w:rPr>
          <w:rFonts w:ascii="標楷體" w:eastAsia="標楷體" w:hAnsi="標楷體" w:cs="Arial"/>
          <w:b/>
          <w:sz w:val="28"/>
        </w:rPr>
        <w:t>第三章</w:t>
      </w:r>
      <w:r w:rsidRPr="00982EBC">
        <w:rPr>
          <w:rFonts w:ascii="標楷體" w:eastAsia="標楷體" w:hAnsi="標楷體" w:cs="Arial" w:hint="eastAsia"/>
          <w:b/>
          <w:sz w:val="28"/>
        </w:rPr>
        <w:t xml:space="preserve"> 輔導與管教之方式</w:t>
      </w:r>
    </w:p>
    <w:p w14:paraId="682B1EC9" w14:textId="77777777" w:rsidR="00EF070F" w:rsidRPr="00982EBC" w:rsidRDefault="00EF070F" w:rsidP="00EF070F">
      <w:pPr>
        <w:pStyle w:val="a3"/>
        <w:spacing w:line="0" w:lineRule="atLeast"/>
        <w:ind w:left="1540" w:hangingChars="550" w:hanging="154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  <w:sz w:val="28"/>
        </w:rPr>
        <w:t xml:space="preserve">   </w:t>
      </w:r>
      <w:r w:rsidRPr="00982EBC">
        <w:rPr>
          <w:rFonts w:ascii="標楷體" w:eastAsia="標楷體" w:hAnsi="標楷體" w:cs="Arial" w:hint="eastAsia"/>
        </w:rPr>
        <w:t>第十一條 教師應以通訊、面談或家訪等方式，對學生實施生活輔導，必要時做成紀錄。學生身心狀況特殊，需要專業協助時，教師應主動要求輔導單位或其他相關單位協助。</w:t>
      </w:r>
    </w:p>
    <w:p w14:paraId="5948E3E1" w14:textId="77777777" w:rsidR="00EF070F" w:rsidRPr="00982EBC" w:rsidRDefault="00EF070F" w:rsidP="00EF070F">
      <w:pPr>
        <w:pStyle w:val="a3"/>
        <w:spacing w:beforeLines="50" w:before="180" w:line="0" w:lineRule="atLeast"/>
        <w:ind w:left="1560" w:hangingChars="557" w:hanging="15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sz w:val="28"/>
        </w:rPr>
        <w:t xml:space="preserve">   </w:t>
      </w:r>
      <w:r w:rsidRPr="00982EBC">
        <w:rPr>
          <w:rFonts w:ascii="標楷體" w:eastAsia="標楷體" w:hAnsi="標楷體" w:cs="Arial" w:hint="eastAsia"/>
        </w:rPr>
        <w:t xml:space="preserve">第十二條 </w:t>
      </w:r>
      <w:r w:rsidRPr="00982EBC">
        <w:rPr>
          <w:rFonts w:ascii="標楷體" w:eastAsia="標楷體" w:hAnsi="標楷體" w:cs="Arial"/>
          <w:kern w:val="0"/>
        </w:rPr>
        <w:t xml:space="preserve">低學業成就學生之處理 </w:t>
      </w:r>
      <w:r w:rsidRPr="00982EBC">
        <w:rPr>
          <w:rFonts w:ascii="標楷體" w:eastAsia="標楷體" w:hAnsi="標楷體" w:cs="Arial"/>
          <w:kern w:val="0"/>
        </w:rPr>
        <w:br/>
        <w:t>學生學業成就偏低，未有第</w:t>
      </w:r>
      <w:r w:rsidR="00520610">
        <w:rPr>
          <w:rFonts w:ascii="標楷體" w:eastAsia="標楷體" w:hAnsi="標楷體" w:cs="Arial" w:hint="eastAsia"/>
          <w:kern w:val="0"/>
        </w:rPr>
        <w:t>13</w:t>
      </w:r>
      <w:r w:rsidRPr="00982EBC">
        <w:rPr>
          <w:rFonts w:ascii="標楷體" w:eastAsia="標楷體" w:hAnsi="標楷體" w:cs="Arial" w:hint="eastAsia"/>
          <w:kern w:val="0"/>
        </w:rPr>
        <w:t>條</w:t>
      </w:r>
      <w:r w:rsidRPr="00982EBC">
        <w:rPr>
          <w:rFonts w:ascii="標楷體" w:eastAsia="標楷體" w:hAnsi="標楷體" w:cs="Arial"/>
          <w:kern w:val="0"/>
        </w:rPr>
        <w:t>第</w:t>
      </w:r>
      <w:r w:rsidR="00520610">
        <w:rPr>
          <w:rFonts w:ascii="標楷體" w:eastAsia="標楷體" w:hAnsi="標楷體" w:cs="Arial" w:hint="eastAsia"/>
          <w:kern w:val="0"/>
        </w:rPr>
        <w:t>1</w:t>
      </w:r>
      <w:r w:rsidRPr="00982EBC">
        <w:rPr>
          <w:rFonts w:ascii="標楷體" w:eastAsia="標楷體" w:hAnsi="標楷體" w:cs="Arial"/>
          <w:kern w:val="0"/>
        </w:rPr>
        <w:t xml:space="preserve">項各款所列行為者，教師除予以成績考核外，應瞭解其學業成就偏低之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措施。 </w:t>
      </w:r>
      <w:r w:rsidRPr="00982EBC">
        <w:rPr>
          <w:rFonts w:ascii="標楷體" w:eastAsia="標楷體" w:hAnsi="標楷體" w:cs="Arial"/>
          <w:kern w:val="0"/>
        </w:rPr>
        <w:br/>
        <w:t xml:space="preserve">前項之輔導無效時，教師認為應進一步輔導時，得以書面申請學校輔導室處理，必要時並應尋求社政或輔導相關機構支援或協助。 </w:t>
      </w:r>
    </w:p>
    <w:p w14:paraId="5C5B06ED" w14:textId="77777777" w:rsidR="00EF070F" w:rsidRPr="00982EBC" w:rsidRDefault="00EF070F" w:rsidP="00EF070F">
      <w:pPr>
        <w:pStyle w:val="a3"/>
        <w:spacing w:beforeLines="50" w:before="180" w:line="0" w:lineRule="atLeast"/>
        <w:ind w:left="1337" w:hangingChars="557" w:hanging="1337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   第十三條 </w:t>
      </w:r>
      <w:r w:rsidRPr="00982EBC">
        <w:rPr>
          <w:rFonts w:ascii="標楷體" w:eastAsia="標楷體" w:hAnsi="標楷體" w:cs="Arial"/>
          <w:kern w:val="0"/>
        </w:rPr>
        <w:t xml:space="preserve">應輔導與管教之違法或不當行為 </w:t>
      </w:r>
      <w:r w:rsidRPr="00982EBC">
        <w:rPr>
          <w:rFonts w:ascii="標楷體" w:eastAsia="標楷體" w:hAnsi="標楷體" w:cs="Arial"/>
          <w:kern w:val="0"/>
        </w:rPr>
        <w:br/>
        <w:t>學生有下列行為之</w:t>
      </w:r>
      <w:proofErr w:type="gramStart"/>
      <w:r w:rsidRPr="00982EBC">
        <w:rPr>
          <w:rFonts w:ascii="標楷體" w:eastAsia="標楷體" w:hAnsi="標楷體" w:cs="Arial"/>
          <w:kern w:val="0"/>
        </w:rPr>
        <w:t>一</w:t>
      </w:r>
      <w:proofErr w:type="gramEnd"/>
      <w:r w:rsidRPr="00982EBC">
        <w:rPr>
          <w:rFonts w:ascii="標楷體" w:eastAsia="標楷體" w:hAnsi="標楷體" w:cs="Arial"/>
          <w:kern w:val="0"/>
        </w:rPr>
        <w:t>者，</w:t>
      </w:r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 xml:space="preserve">校及教師應施以適當輔導或管教：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一、</w:t>
      </w:r>
      <w:r w:rsidRPr="00982EBC">
        <w:rPr>
          <w:rFonts w:ascii="標楷體" w:eastAsia="標楷體" w:hAnsi="標楷體" w:cs="Arial"/>
          <w:kern w:val="0"/>
        </w:rPr>
        <w:t xml:space="preserve">違反法律、法規命令或地方自治規章。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二、</w:t>
      </w:r>
      <w:r w:rsidRPr="00982EBC">
        <w:rPr>
          <w:rFonts w:ascii="標楷體" w:eastAsia="標楷體" w:hAnsi="標楷體" w:cs="Arial"/>
          <w:kern w:val="0"/>
        </w:rPr>
        <w:t xml:space="preserve">違反依合法程序制定之校規。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三、</w:t>
      </w:r>
      <w:r w:rsidRPr="00982EBC">
        <w:rPr>
          <w:rFonts w:ascii="標楷體" w:eastAsia="標楷體" w:hAnsi="標楷體" w:cs="Arial"/>
          <w:kern w:val="0"/>
        </w:rPr>
        <w:t>違反依合法程序制定之班</w:t>
      </w:r>
      <w:proofErr w:type="gramStart"/>
      <w:r w:rsidRPr="00982EBC">
        <w:rPr>
          <w:rFonts w:ascii="標楷體" w:eastAsia="標楷體" w:hAnsi="標楷體" w:cs="Arial"/>
          <w:kern w:val="0"/>
        </w:rPr>
        <w:t>規</w:t>
      </w:r>
      <w:proofErr w:type="gramEnd"/>
      <w:r w:rsidRPr="00982EBC">
        <w:rPr>
          <w:rFonts w:ascii="標楷體" w:eastAsia="標楷體" w:hAnsi="標楷體" w:cs="Arial"/>
          <w:kern w:val="0"/>
        </w:rPr>
        <w:t xml:space="preserve">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四、</w:t>
      </w:r>
      <w:r w:rsidRPr="00982EBC">
        <w:rPr>
          <w:rFonts w:ascii="標楷體" w:eastAsia="標楷體" w:hAnsi="標楷體" w:cs="Arial"/>
          <w:kern w:val="0"/>
        </w:rPr>
        <w:t xml:space="preserve">危害校園安全。 </w:t>
      </w:r>
      <w:r w:rsidRPr="00982EBC">
        <w:rPr>
          <w:rFonts w:ascii="標楷體" w:eastAsia="標楷體" w:hAnsi="標楷體" w:cs="Arial"/>
          <w:kern w:val="0"/>
        </w:rPr>
        <w:br/>
      </w:r>
      <w:r w:rsidRPr="00982EBC">
        <w:rPr>
          <w:rFonts w:ascii="標楷體" w:eastAsia="標楷體" w:hAnsi="標楷體" w:cs="Arial" w:hint="eastAsia"/>
          <w:kern w:val="0"/>
        </w:rPr>
        <w:t>五、</w:t>
      </w:r>
      <w:r w:rsidRPr="00982EBC">
        <w:rPr>
          <w:rFonts w:ascii="標楷體" w:eastAsia="標楷體" w:hAnsi="標楷體" w:cs="Arial"/>
          <w:kern w:val="0"/>
        </w:rPr>
        <w:t>妨害班級教學及學校教育活動之正常進行。</w:t>
      </w:r>
    </w:p>
    <w:p w14:paraId="2B25AA49" w14:textId="77777777" w:rsidR="00737FDC" w:rsidRDefault="00EF070F" w:rsidP="00EF070F">
      <w:pPr>
        <w:pStyle w:val="a3"/>
        <w:spacing w:beforeLines="50" w:before="180" w:line="0" w:lineRule="atLeast"/>
        <w:ind w:left="1337" w:hangingChars="557" w:hanging="1337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   第十四條  </w:t>
      </w:r>
      <w:r w:rsidRPr="00982EBC">
        <w:rPr>
          <w:rFonts w:ascii="標楷體" w:eastAsia="標楷體" w:hAnsi="標楷體" w:cs="Arial"/>
          <w:kern w:val="0"/>
        </w:rPr>
        <w:t>訂定班</w:t>
      </w:r>
      <w:proofErr w:type="gramStart"/>
      <w:r w:rsidRPr="00982EBC">
        <w:rPr>
          <w:rFonts w:ascii="標楷體" w:eastAsia="標楷體" w:hAnsi="標楷體" w:cs="Arial"/>
          <w:kern w:val="0"/>
        </w:rPr>
        <w:t>規</w:t>
      </w:r>
      <w:proofErr w:type="gramEnd"/>
      <w:r w:rsidRPr="00982EBC">
        <w:rPr>
          <w:rFonts w:ascii="標楷體" w:eastAsia="標楷體" w:hAnsi="標楷體" w:cs="Arial"/>
          <w:kern w:val="0"/>
        </w:rPr>
        <w:t>之限制</w:t>
      </w:r>
    </w:p>
    <w:p w14:paraId="5F02737B" w14:textId="77777777" w:rsidR="00737FD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班</w:t>
      </w:r>
      <w:proofErr w:type="gramStart"/>
      <w:r w:rsidRPr="00982EBC">
        <w:rPr>
          <w:rFonts w:ascii="標楷體" w:eastAsia="標楷體" w:hAnsi="標楷體" w:cs="Arial"/>
          <w:kern w:val="0"/>
        </w:rPr>
        <w:t>規</w:t>
      </w:r>
      <w:proofErr w:type="gramEnd"/>
      <w:r w:rsidRPr="00982EBC">
        <w:rPr>
          <w:rFonts w:ascii="標楷體" w:eastAsia="標楷體" w:hAnsi="標楷體" w:cs="Arial"/>
          <w:kern w:val="0"/>
        </w:rPr>
        <w:t>、班會或其他班級會議所為決議，不得訂定對學生科處罰款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或其他侵害財產權之規定。</w:t>
      </w:r>
    </w:p>
    <w:p w14:paraId="7C152207" w14:textId="77777777" w:rsidR="00EF070F" w:rsidRPr="00982EB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sz w:val="28"/>
        </w:rPr>
      </w:pPr>
      <w:r w:rsidRPr="00982EBC">
        <w:rPr>
          <w:rFonts w:ascii="標楷體" w:eastAsia="標楷體" w:hAnsi="標楷體" w:cs="Arial"/>
          <w:kern w:val="0"/>
        </w:rPr>
        <w:t>班</w:t>
      </w:r>
      <w:proofErr w:type="gramStart"/>
      <w:r w:rsidRPr="00982EBC">
        <w:rPr>
          <w:rFonts w:ascii="標楷體" w:eastAsia="標楷體" w:hAnsi="標楷體" w:cs="Arial"/>
          <w:kern w:val="0"/>
        </w:rPr>
        <w:t>規</w:t>
      </w:r>
      <w:proofErr w:type="gramEnd"/>
      <w:r w:rsidRPr="00982EBC">
        <w:rPr>
          <w:rFonts w:ascii="標楷體" w:eastAsia="標楷體" w:hAnsi="標楷體" w:cs="Arial"/>
          <w:kern w:val="0"/>
        </w:rPr>
        <w:t>、班會或其他班級會議所為決議，與法令或校規牴觸者無效。</w:t>
      </w:r>
    </w:p>
    <w:p w14:paraId="51C75968" w14:textId="77777777" w:rsidR="00EF070F" w:rsidRPr="00982EBC" w:rsidRDefault="00EF070F" w:rsidP="00EF070F">
      <w:pPr>
        <w:pStyle w:val="a3"/>
        <w:spacing w:beforeLines="50" w:before="180" w:line="0" w:lineRule="atLeast"/>
        <w:ind w:leftChars="199" w:left="1678" w:hangingChars="500" w:hanging="120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/>
        </w:rPr>
        <w:lastRenderedPageBreak/>
        <w:t>第十</w:t>
      </w:r>
      <w:r w:rsidRPr="00982EBC">
        <w:rPr>
          <w:rFonts w:ascii="標楷體" w:eastAsia="標楷體" w:hAnsi="標楷體" w:cs="Arial" w:hint="eastAsia"/>
        </w:rPr>
        <w:t>五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="006E6023">
        <w:rPr>
          <w:rFonts w:ascii="標楷體" w:eastAsia="標楷體" w:hAnsi="標楷體" w:cs="Arial"/>
        </w:rPr>
        <w:t>教師為鼓勵學生優良表現，得給予嘉勉</w:t>
      </w:r>
      <w:r w:rsidRPr="00982EBC">
        <w:rPr>
          <w:rFonts w:ascii="標楷體" w:eastAsia="標楷體" w:hAnsi="標楷體" w:cs="Arial"/>
        </w:rPr>
        <w:t>或其他適當之獎勵。教師對於特殊優良學生，得移請學校為下列之獎勵：</w:t>
      </w:r>
    </w:p>
    <w:p w14:paraId="67BDD627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一、嘉獎。</w:t>
      </w:r>
    </w:p>
    <w:p w14:paraId="78CD7B2B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二、小功。</w:t>
      </w:r>
    </w:p>
    <w:p w14:paraId="7DFB1B20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三、大功。</w:t>
      </w:r>
    </w:p>
    <w:p w14:paraId="254C9A3B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四、獎品、獎狀、獎金、獎章。</w:t>
      </w:r>
    </w:p>
    <w:p w14:paraId="06C589CD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五、其他特別獎勵。</w:t>
      </w:r>
    </w:p>
    <w:p w14:paraId="63443212" w14:textId="77777777" w:rsidR="00EF070F" w:rsidRPr="00982EBC" w:rsidRDefault="00EF070F" w:rsidP="00EF070F">
      <w:pPr>
        <w:pStyle w:val="a3"/>
        <w:spacing w:beforeLines="50" w:before="180" w:line="0" w:lineRule="atLeast"/>
        <w:ind w:leftChars="199" w:left="1678" w:hangingChars="500" w:hanging="120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/>
        </w:rPr>
        <w:t>第十</w:t>
      </w:r>
      <w:r w:rsidRPr="00982EBC">
        <w:rPr>
          <w:rFonts w:ascii="標楷體" w:eastAsia="標楷體" w:hAnsi="標楷體" w:cs="Arial" w:hint="eastAsia"/>
        </w:rPr>
        <w:t>六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Arial"/>
        </w:rPr>
        <w:t>教師管教學生應依學生人格特質、身心健康、家庭因素、行為動機與平時表現等，</w:t>
      </w:r>
      <w:r w:rsidRPr="00982EBC">
        <w:rPr>
          <w:rFonts w:ascii="標楷體" w:eastAsia="標楷體" w:hAnsi="標楷體" w:cs="Arial" w:hint="eastAsia"/>
        </w:rPr>
        <w:t>得</w:t>
      </w:r>
      <w:r w:rsidRPr="00982EBC">
        <w:rPr>
          <w:rFonts w:ascii="標楷體" w:eastAsia="標楷體" w:hAnsi="標楷體" w:cs="Arial"/>
        </w:rPr>
        <w:t>採取下列措施：</w:t>
      </w:r>
    </w:p>
    <w:p w14:paraId="4A41CA02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一、勸導改過、口頭糾正。</w:t>
      </w:r>
    </w:p>
    <w:p w14:paraId="58EF9707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二、</w:t>
      </w:r>
      <w:r w:rsidRPr="00982EBC">
        <w:rPr>
          <w:rFonts w:ascii="標楷體" w:eastAsia="標楷體" w:hAnsi="標楷體" w:cs="Arial" w:hint="eastAsia"/>
        </w:rPr>
        <w:t>可能影響教學時，得</w:t>
      </w:r>
      <w:r w:rsidRPr="00982EBC">
        <w:rPr>
          <w:rFonts w:ascii="標楷體" w:eastAsia="標楷體" w:hAnsi="標楷體" w:cs="Arial"/>
        </w:rPr>
        <w:t>取消參加課程表列以外之活動。</w:t>
      </w:r>
    </w:p>
    <w:p w14:paraId="7A81BB62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三、留置學生於課後輔導或</w:t>
      </w:r>
      <w:r w:rsidRPr="00982EBC">
        <w:rPr>
          <w:rFonts w:ascii="標楷體" w:eastAsia="標楷體" w:hAnsi="標楷體" w:cs="Arial" w:hint="eastAsia"/>
        </w:rPr>
        <w:t>參加輔導課程</w:t>
      </w:r>
      <w:r w:rsidRPr="00982EBC">
        <w:rPr>
          <w:rFonts w:ascii="標楷體" w:eastAsia="標楷體" w:hAnsi="標楷體" w:cs="Arial"/>
        </w:rPr>
        <w:t>。</w:t>
      </w:r>
      <w:r w:rsidRPr="00982EBC">
        <w:rPr>
          <w:rFonts w:ascii="標楷體" w:eastAsia="標楷體" w:hAnsi="標楷體" w:cs="Arial" w:hint="eastAsia"/>
        </w:rPr>
        <w:t>（須有家長同意書）</w:t>
      </w:r>
    </w:p>
    <w:p w14:paraId="5DFEA89E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四、調整座位。</w:t>
      </w:r>
    </w:p>
    <w:p w14:paraId="0D97A5B8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五、適當增加作業或</w:t>
      </w:r>
      <w:r w:rsidR="006E6023">
        <w:rPr>
          <w:rFonts w:ascii="標楷體" w:eastAsia="標楷體" w:hAnsi="標楷體" w:cs="Arial" w:hint="eastAsia"/>
        </w:rPr>
        <w:t>服務</w:t>
      </w:r>
      <w:r w:rsidRPr="00982EBC">
        <w:rPr>
          <w:rFonts w:ascii="標楷體" w:eastAsia="標楷體" w:hAnsi="標楷體" w:cs="Arial"/>
        </w:rPr>
        <w:t>工作。</w:t>
      </w:r>
    </w:p>
    <w:p w14:paraId="0DBD420A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六、</w:t>
      </w:r>
      <w:r w:rsidRPr="00982EBC">
        <w:rPr>
          <w:rFonts w:ascii="標楷體" w:eastAsia="標楷體" w:hAnsi="標楷體" w:cs="Arial" w:hint="eastAsia"/>
        </w:rPr>
        <w:t>要求口頭道歉或書面自省</w:t>
      </w:r>
      <w:r w:rsidRPr="00982EBC">
        <w:rPr>
          <w:rFonts w:ascii="標楷體" w:eastAsia="標楷體" w:hAnsi="標楷體" w:cs="Arial"/>
        </w:rPr>
        <w:t>。</w:t>
      </w:r>
    </w:p>
    <w:p w14:paraId="309B23F8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</w:t>
      </w:r>
      <w:r w:rsidRPr="00982EBC">
        <w:rPr>
          <w:rFonts w:ascii="標楷體" w:eastAsia="標楷體" w:hAnsi="標楷體" w:cs="Arial"/>
        </w:rPr>
        <w:t>七、</w:t>
      </w:r>
      <w:r w:rsidRPr="00982EBC">
        <w:rPr>
          <w:rFonts w:ascii="標楷體" w:eastAsia="標楷體" w:hAnsi="標楷體" w:cs="Arial" w:hint="eastAsia"/>
        </w:rPr>
        <w:t>扣減學生操行成績</w:t>
      </w:r>
      <w:r w:rsidR="00225E5A">
        <w:rPr>
          <w:rFonts w:ascii="標楷體" w:eastAsia="標楷體" w:hAnsi="標楷體" w:cs="Arial" w:hint="eastAsia"/>
        </w:rPr>
        <w:t>。</w:t>
      </w:r>
    </w:p>
    <w:p w14:paraId="4ABFAC9F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2160" w:hangingChars="500" w:hanging="120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八、要求靜坐（或站立）反省。站立反省每次不得超過</w:t>
      </w:r>
      <w:r w:rsidR="00520610">
        <w:rPr>
          <w:rFonts w:ascii="標楷體" w:eastAsia="標楷體" w:hAnsi="標楷體" w:cs="Arial" w:hint="eastAsia"/>
        </w:rPr>
        <w:t>1</w:t>
      </w:r>
      <w:r w:rsidRPr="00982EBC">
        <w:rPr>
          <w:rFonts w:ascii="標楷體" w:eastAsia="標楷體" w:hAnsi="標楷體" w:cs="Arial" w:hint="eastAsia"/>
        </w:rPr>
        <w:t>堂課，每日累計不得超過兩小時。</w:t>
      </w:r>
    </w:p>
    <w:p w14:paraId="364E2D33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九、要求</w:t>
      </w:r>
      <w:r w:rsidRPr="00982EBC">
        <w:rPr>
          <w:rFonts w:ascii="標楷體" w:eastAsia="標楷體" w:hAnsi="標楷體" w:cs="Arial"/>
        </w:rPr>
        <w:t>賠償所損害之公物或其他人物品等。</w:t>
      </w:r>
    </w:p>
    <w:p w14:paraId="7028C468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2160" w:hangingChars="500" w:hanging="120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十</w:t>
      </w:r>
      <w:r w:rsidRPr="00982EBC">
        <w:rPr>
          <w:rFonts w:ascii="標楷體" w:eastAsia="標楷體" w:hAnsi="標楷體" w:cs="Arial"/>
        </w:rPr>
        <w:t>、</w:t>
      </w:r>
      <w:r w:rsidRPr="00982EBC">
        <w:rPr>
          <w:rFonts w:ascii="標楷體" w:eastAsia="標楷體" w:hAnsi="標楷體" w:cs="Arial" w:hint="eastAsia"/>
        </w:rPr>
        <w:t>在教學場所一處，暫時讓學生與其他同學保持適當距離，以兩堂課為限</w:t>
      </w:r>
      <w:r w:rsidRPr="00982EBC">
        <w:rPr>
          <w:rFonts w:ascii="標楷體" w:eastAsia="標楷體" w:hAnsi="標楷體" w:cs="Arial"/>
        </w:rPr>
        <w:t>。</w:t>
      </w:r>
    </w:p>
    <w:p w14:paraId="6703C38A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2160" w:hangingChars="500" w:hanging="120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十一、</w:t>
      </w:r>
      <w:r w:rsidRPr="00982EBC">
        <w:rPr>
          <w:rFonts w:ascii="標楷體" w:eastAsia="標楷體" w:hAnsi="標楷體" w:cs="Arial"/>
        </w:rPr>
        <w:t>請家長或監護人到校瞭解學生狀況，必要時立切結書</w:t>
      </w:r>
      <w:r w:rsidRPr="00982EBC">
        <w:rPr>
          <w:rFonts w:ascii="標楷體" w:eastAsia="標楷體" w:hAnsi="標楷體" w:cs="Arial" w:hint="eastAsia"/>
        </w:rPr>
        <w:t>帶回</w:t>
      </w:r>
      <w:r w:rsidRPr="00982EBC">
        <w:rPr>
          <w:rFonts w:ascii="標楷體" w:eastAsia="標楷體" w:hAnsi="標楷體" w:cs="Arial"/>
        </w:rPr>
        <w:t>管教</w:t>
      </w:r>
      <w:r w:rsidRPr="00982EBC">
        <w:rPr>
          <w:rFonts w:ascii="標楷體" w:eastAsia="標楷體" w:hAnsi="標楷體" w:cs="Arial" w:hint="eastAsia"/>
        </w:rPr>
        <w:t>。</w:t>
      </w:r>
    </w:p>
    <w:p w14:paraId="1671656B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十二</w:t>
      </w:r>
      <w:r w:rsidRPr="00982EBC">
        <w:rPr>
          <w:rFonts w:ascii="標楷體" w:eastAsia="標楷體" w:hAnsi="標楷體" w:cs="Arial"/>
        </w:rPr>
        <w:t>、</w:t>
      </w:r>
      <w:r w:rsidRPr="00982EBC">
        <w:rPr>
          <w:rFonts w:ascii="標楷體" w:eastAsia="標楷體" w:hAnsi="標楷體" w:cs="Arial" w:hint="eastAsia"/>
        </w:rPr>
        <w:t>經其他教師同意，於行為當日，暫時轉送其他班級學習</w:t>
      </w:r>
      <w:r w:rsidRPr="00982EBC">
        <w:rPr>
          <w:rFonts w:ascii="標楷體" w:eastAsia="標楷體" w:hAnsi="標楷體" w:cs="Arial"/>
        </w:rPr>
        <w:t>。</w:t>
      </w:r>
    </w:p>
    <w:p w14:paraId="174C7D02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2160" w:hangingChars="500" w:hanging="120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</w:t>
      </w:r>
      <w:r w:rsidRPr="00982EBC">
        <w:rPr>
          <w:rFonts w:ascii="標楷體" w:eastAsia="標楷體" w:hAnsi="標楷體" w:cs="Arial"/>
        </w:rPr>
        <w:t>十</w:t>
      </w:r>
      <w:r w:rsidRPr="00982EBC">
        <w:rPr>
          <w:rFonts w:ascii="標楷體" w:eastAsia="標楷體" w:hAnsi="標楷體" w:cs="Arial" w:hint="eastAsia"/>
        </w:rPr>
        <w:t>三</w:t>
      </w:r>
      <w:r w:rsidRPr="00982EBC">
        <w:rPr>
          <w:rFonts w:ascii="標楷體" w:eastAsia="標楷體" w:hAnsi="標楷體" w:cs="Arial"/>
        </w:rPr>
        <w:t>、</w:t>
      </w:r>
      <w:r w:rsidRPr="00982EBC">
        <w:rPr>
          <w:rFonts w:ascii="標楷體" w:eastAsia="標楷體" w:hAnsi="標楷體" w:cs="Arial" w:hint="eastAsia"/>
        </w:rPr>
        <w:t>要求課餘從事可達成管教目的之公共服務（如環境清潔）。</w:t>
      </w:r>
    </w:p>
    <w:p w14:paraId="6C6485F9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十四、依學生獎懲規定及法定程序，予以書面懲處</w:t>
      </w:r>
      <w:r w:rsidRPr="00982EBC">
        <w:rPr>
          <w:rFonts w:ascii="標楷體" w:eastAsia="標楷體" w:hAnsi="標楷體" w:cs="Arial"/>
        </w:rPr>
        <w:t>。</w:t>
      </w:r>
    </w:p>
    <w:p w14:paraId="67748FE6" w14:textId="77777777" w:rsidR="00737FDC" w:rsidRPr="00737FD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</w:rPr>
      </w:pPr>
      <w:r w:rsidRPr="00737FDC">
        <w:rPr>
          <w:rFonts w:ascii="標楷體" w:eastAsia="標楷體" w:hAnsi="標楷體" w:cs="Arial"/>
        </w:rPr>
        <w:t>教師得視情況於學生下課時間實施前項之管教措施。</w:t>
      </w:r>
    </w:p>
    <w:p w14:paraId="7DC160DD" w14:textId="77777777" w:rsidR="00EF070F" w:rsidRPr="00982EB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</w:rPr>
      </w:pPr>
      <w:r w:rsidRPr="00737FDC">
        <w:rPr>
          <w:rFonts w:ascii="標楷體" w:eastAsia="標楷體" w:hAnsi="標楷體" w:cs="Arial"/>
        </w:rPr>
        <w:t>學生反映經教師判斷，或教師發現，學生身體確有不適，或確有上廁所、生理日等生理需求時，應調整管教方式或停止處罰。</w:t>
      </w:r>
    </w:p>
    <w:p w14:paraId="7EADF737" w14:textId="77777777" w:rsidR="00EF070F" w:rsidRPr="00982EB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前項措施於必要時，教師除通知家長或監護人外，得請學</w:t>
      </w:r>
      <w:proofErr w:type="gramStart"/>
      <w:r w:rsidRPr="00982EBC">
        <w:rPr>
          <w:rFonts w:ascii="標楷體" w:eastAsia="標楷體" w:hAnsi="標楷體" w:cs="Arial"/>
        </w:rPr>
        <w:t>務</w:t>
      </w:r>
      <w:proofErr w:type="gramEnd"/>
      <w:r w:rsidRPr="00982EBC">
        <w:rPr>
          <w:rFonts w:ascii="標楷體" w:eastAsia="標楷體" w:hAnsi="標楷體" w:cs="Arial"/>
        </w:rPr>
        <w:t>處、輔導室或其他相關單位協助之。</w:t>
      </w:r>
    </w:p>
    <w:p w14:paraId="72F1FFC6" w14:textId="77777777" w:rsidR="00EF070F" w:rsidRPr="00982EBC" w:rsidRDefault="00EF070F" w:rsidP="00EF070F">
      <w:pPr>
        <w:pStyle w:val="a3"/>
        <w:spacing w:beforeLines="50" w:before="180" w:line="0" w:lineRule="atLeast"/>
        <w:ind w:leftChars="199" w:left="1678" w:hangingChars="500" w:hanging="120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/>
        </w:rPr>
        <w:t>第十</w:t>
      </w:r>
      <w:r w:rsidRPr="00982EBC">
        <w:rPr>
          <w:rFonts w:ascii="標楷體" w:eastAsia="標楷體" w:hAnsi="標楷體" w:cs="Arial" w:hint="eastAsia"/>
        </w:rPr>
        <w:t>七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Arial"/>
        </w:rPr>
        <w:t>依前條所為之管教無效時，或違規情節重大者，教師得移請學校為下列措施：</w:t>
      </w:r>
    </w:p>
    <w:p w14:paraId="48EE4671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一、警告。</w:t>
      </w:r>
    </w:p>
    <w:p w14:paraId="78112C19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二、小過</w:t>
      </w:r>
      <w:r w:rsidRPr="00982EBC">
        <w:rPr>
          <w:rFonts w:ascii="標楷體" w:eastAsia="標楷體" w:hAnsi="標楷體" w:cs="Arial" w:hint="eastAsia"/>
        </w:rPr>
        <w:t>。</w:t>
      </w:r>
    </w:p>
    <w:p w14:paraId="45D5AD1F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三、大過。</w:t>
      </w:r>
    </w:p>
    <w:p w14:paraId="315F69C9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四、假日輔導（愛校服務）。</w:t>
      </w:r>
    </w:p>
    <w:p w14:paraId="346A1099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五、心理輔導。</w:t>
      </w:r>
    </w:p>
    <w:p w14:paraId="640B897C" w14:textId="77777777" w:rsidR="00520610" w:rsidRPr="00E54279" w:rsidRDefault="00EF070F" w:rsidP="00520610">
      <w:pPr>
        <w:pStyle w:val="a3"/>
        <w:snapToGrid w:val="0"/>
        <w:spacing w:line="0" w:lineRule="atLeast"/>
        <w:ind w:leftChars="400" w:left="1920" w:hangingChars="400" w:hanging="960"/>
        <w:rPr>
          <w:rFonts w:ascii="Times New Roman" w:eastAsia="標楷體" w:hAnsi="Times New Roman" w:hint="eastAsia"/>
          <w:sz w:val="28"/>
          <w:szCs w:val="28"/>
          <w:u w:val="single"/>
        </w:rPr>
      </w:pPr>
      <w:r w:rsidRPr="00982EBC">
        <w:rPr>
          <w:rFonts w:ascii="標楷體" w:eastAsia="標楷體" w:hAnsi="標楷體" w:cs="Arial" w:hint="eastAsia"/>
        </w:rPr>
        <w:t xml:space="preserve">   </w:t>
      </w:r>
      <w:r w:rsidRPr="00520610">
        <w:rPr>
          <w:rFonts w:ascii="標楷體" w:eastAsia="標楷體" w:hAnsi="標楷體" w:cs="Arial" w:hint="eastAsia"/>
        </w:rPr>
        <w:t xml:space="preserve">  </w:t>
      </w:r>
      <w:r w:rsidRPr="00520610">
        <w:rPr>
          <w:rFonts w:ascii="標楷體" w:eastAsia="標楷體" w:hAnsi="標楷體" w:cs="Arial"/>
        </w:rPr>
        <w:t>六、送交學生獎懲委員會（或臨時學</w:t>
      </w:r>
      <w:proofErr w:type="gramStart"/>
      <w:r w:rsidRPr="00520610">
        <w:rPr>
          <w:rFonts w:ascii="標楷體" w:eastAsia="標楷體" w:hAnsi="標楷體" w:cs="Arial"/>
        </w:rPr>
        <w:t>務</w:t>
      </w:r>
      <w:proofErr w:type="gramEnd"/>
      <w:r w:rsidRPr="00520610">
        <w:rPr>
          <w:rFonts w:ascii="標楷體" w:eastAsia="標楷體" w:hAnsi="標楷體" w:cs="Arial"/>
        </w:rPr>
        <w:t>會議）評議，</w:t>
      </w:r>
      <w:r w:rsidR="00520610" w:rsidRPr="00520610">
        <w:rPr>
          <w:rFonts w:ascii="標楷體" w:eastAsia="標楷體" w:hAnsi="標楷體" w:cs="Arial"/>
        </w:rPr>
        <w:t>學生輔導及</w:t>
      </w:r>
      <w:r w:rsidR="00520610" w:rsidRPr="00520610">
        <w:rPr>
          <w:rFonts w:ascii="標楷體" w:eastAsia="標楷體" w:hAnsi="標楷體" w:cs="Arial" w:hint="eastAsia"/>
        </w:rPr>
        <w:t>其他</w:t>
      </w:r>
      <w:proofErr w:type="gramStart"/>
      <w:r w:rsidR="00520610">
        <w:rPr>
          <w:rFonts w:ascii="標楷體" w:eastAsia="標楷體" w:hAnsi="標楷體" w:cs="Arial" w:hint="eastAsia"/>
        </w:rPr>
        <w:t>適</w:t>
      </w:r>
      <w:proofErr w:type="gramEnd"/>
      <w:r w:rsidR="00520610" w:rsidRPr="00520610">
        <w:rPr>
          <w:rFonts w:ascii="標楷體" w:eastAsia="標楷體" w:hAnsi="標楷體" w:cs="Arial" w:hint="eastAsia"/>
        </w:rPr>
        <w:t>性教育</w:t>
      </w:r>
      <w:r w:rsidR="00520610" w:rsidRPr="00520610">
        <w:rPr>
          <w:rFonts w:ascii="標楷體" w:eastAsia="標楷體" w:hAnsi="標楷體" w:cs="Arial"/>
        </w:rPr>
        <w:t>安置</w:t>
      </w:r>
      <w:r w:rsidR="00520610">
        <w:rPr>
          <w:rFonts w:ascii="標楷體" w:eastAsia="標楷體" w:hAnsi="標楷體" w:cs="Arial" w:hint="eastAsia"/>
        </w:rPr>
        <w:t>。</w:t>
      </w:r>
    </w:p>
    <w:p w14:paraId="29A633F6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七、家長或監護人帶回管教。</w:t>
      </w:r>
    </w:p>
    <w:p w14:paraId="68243D01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八、移送司法機關或相關單位處理。</w:t>
      </w:r>
    </w:p>
    <w:p w14:paraId="51454AFF" w14:textId="77777777" w:rsidR="00EF070F" w:rsidRPr="00982EBC" w:rsidRDefault="00EF070F" w:rsidP="00EF070F">
      <w:pPr>
        <w:pStyle w:val="a3"/>
        <w:snapToGrid w:val="0"/>
        <w:spacing w:line="0" w:lineRule="atLeast"/>
        <w:ind w:leftChars="400" w:left="9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九、其他適當措施。</w:t>
      </w:r>
    </w:p>
    <w:p w14:paraId="6A5AE73C" w14:textId="77777777" w:rsidR="00EF070F" w:rsidRDefault="00EF070F" w:rsidP="00EF070F">
      <w:pPr>
        <w:pStyle w:val="a3"/>
        <w:spacing w:beforeLines="50" w:before="180"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</w:rPr>
        <w:t xml:space="preserve">    第十八條  </w:t>
      </w:r>
      <w:r w:rsidRPr="00982EBC">
        <w:rPr>
          <w:rFonts w:ascii="標楷體" w:eastAsia="標楷體" w:hAnsi="標楷體" w:cs="Arial"/>
          <w:kern w:val="0"/>
        </w:rPr>
        <w:t>教師之強制措施</w:t>
      </w:r>
    </w:p>
    <w:p w14:paraId="3C65D764" w14:textId="77777777" w:rsidR="008C4EC3" w:rsidRDefault="00EF070F" w:rsidP="008C4EC3">
      <w:pPr>
        <w:pStyle w:val="a3"/>
        <w:snapToGrid w:val="0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學生有下列行為，非立即對學生身體施加強制力，不能制止、排除或預防危害者，教師得採取必要之強制措施：</w:t>
      </w:r>
    </w:p>
    <w:p w14:paraId="2A04F511" w14:textId="77777777" w:rsidR="008C4EC3" w:rsidRDefault="00EF070F" w:rsidP="00D676C6">
      <w:pPr>
        <w:pStyle w:val="a3"/>
        <w:snapToGrid w:val="0"/>
        <w:spacing w:line="0" w:lineRule="atLeast"/>
        <w:ind w:leftChars="650" w:left="2040" w:hangingChars="200" w:hanging="480"/>
        <w:rPr>
          <w:rFonts w:ascii="標楷體" w:eastAsia="標楷體" w:hAnsi="標楷體" w:cs="Arial" w:hint="eastAsia"/>
        </w:rPr>
      </w:pPr>
      <w:r w:rsidRPr="008C4EC3">
        <w:rPr>
          <w:rFonts w:ascii="標楷體" w:eastAsia="標楷體" w:hAnsi="標楷體" w:cs="Arial" w:hint="eastAsia"/>
        </w:rPr>
        <w:lastRenderedPageBreak/>
        <w:t>一、</w:t>
      </w:r>
      <w:r w:rsidRPr="008C4EC3">
        <w:rPr>
          <w:rFonts w:ascii="標楷體" w:eastAsia="標楷體" w:hAnsi="標楷體" w:cs="Arial"/>
        </w:rPr>
        <w:t>攻擊教師或他人，毀損公物或他人物品，或有攻擊、毀損行為之虞時。</w:t>
      </w:r>
    </w:p>
    <w:p w14:paraId="1B3A4992" w14:textId="77777777" w:rsidR="008C4EC3" w:rsidRDefault="00EF070F" w:rsidP="00D676C6">
      <w:pPr>
        <w:pStyle w:val="a3"/>
        <w:snapToGrid w:val="0"/>
        <w:spacing w:line="0" w:lineRule="atLeast"/>
        <w:ind w:leftChars="650" w:left="2040" w:hangingChars="200" w:hanging="480"/>
        <w:rPr>
          <w:rFonts w:ascii="標楷體" w:eastAsia="標楷體" w:hAnsi="標楷體" w:cs="Arial" w:hint="eastAsia"/>
        </w:rPr>
      </w:pPr>
      <w:r w:rsidRPr="008C4EC3">
        <w:rPr>
          <w:rFonts w:ascii="標楷體" w:eastAsia="標楷體" w:hAnsi="標楷體" w:cs="Arial" w:hint="eastAsia"/>
        </w:rPr>
        <w:t>二、</w:t>
      </w:r>
      <w:r w:rsidRPr="008C4EC3">
        <w:rPr>
          <w:rFonts w:ascii="標楷體" w:eastAsia="標楷體" w:hAnsi="標楷體" w:cs="Arial"/>
        </w:rPr>
        <w:t>自殺、自傷，或有自殺、自傷之虞時。</w:t>
      </w:r>
    </w:p>
    <w:p w14:paraId="262528F4" w14:textId="77777777" w:rsidR="00EF070F" w:rsidRPr="008C4EC3" w:rsidRDefault="00EF070F" w:rsidP="00D676C6">
      <w:pPr>
        <w:pStyle w:val="a3"/>
        <w:snapToGrid w:val="0"/>
        <w:spacing w:line="0" w:lineRule="atLeast"/>
        <w:ind w:leftChars="650" w:left="2040" w:hangingChars="200" w:hanging="480"/>
        <w:rPr>
          <w:rFonts w:ascii="標楷體" w:eastAsia="標楷體" w:hAnsi="標楷體" w:cs="Arial" w:hint="eastAsia"/>
        </w:rPr>
      </w:pPr>
      <w:r w:rsidRPr="008C4EC3">
        <w:rPr>
          <w:rFonts w:ascii="標楷體" w:eastAsia="標楷體" w:hAnsi="標楷體" w:cs="Arial" w:hint="eastAsia"/>
        </w:rPr>
        <w:t>三、</w:t>
      </w:r>
      <w:r w:rsidRPr="008C4EC3">
        <w:rPr>
          <w:rFonts w:ascii="標楷體" w:eastAsia="標楷體" w:hAnsi="標楷體" w:cs="Arial"/>
        </w:rPr>
        <w:t>有其他現行危害校園安全或個人生命、身體、自由或財產之行為或事實狀況。</w:t>
      </w:r>
    </w:p>
    <w:p w14:paraId="7AA0D3FB" w14:textId="77777777" w:rsidR="00EF070F" w:rsidRPr="008C4EC3" w:rsidRDefault="00EF070F" w:rsidP="00737FDC">
      <w:pPr>
        <w:pStyle w:val="a3"/>
        <w:spacing w:beforeLines="50" w:before="180" w:line="0" w:lineRule="atLeast"/>
        <w:ind w:leftChars="150" w:left="360"/>
        <w:rPr>
          <w:rFonts w:ascii="標楷體" w:eastAsia="標楷體" w:hAnsi="標楷體" w:cs="Arial" w:hint="eastAsia"/>
        </w:rPr>
      </w:pPr>
      <w:r w:rsidRPr="008C4EC3">
        <w:rPr>
          <w:rFonts w:ascii="標楷體" w:eastAsia="標楷體" w:hAnsi="標楷體" w:cs="Arial" w:hint="eastAsia"/>
        </w:rPr>
        <w:t xml:space="preserve">第十九條  </w:t>
      </w:r>
      <w:r w:rsidRPr="008C4EC3">
        <w:rPr>
          <w:rFonts w:ascii="標楷體" w:eastAsia="標楷體" w:hAnsi="標楷體" w:cs="Arial"/>
        </w:rPr>
        <w:t>學</w:t>
      </w:r>
      <w:proofErr w:type="gramStart"/>
      <w:r w:rsidRPr="008C4EC3">
        <w:rPr>
          <w:rFonts w:ascii="標楷體" w:eastAsia="標楷體" w:hAnsi="標楷體" w:cs="Arial"/>
        </w:rPr>
        <w:t>務</w:t>
      </w:r>
      <w:proofErr w:type="gramEnd"/>
      <w:r w:rsidRPr="008C4EC3">
        <w:rPr>
          <w:rFonts w:ascii="標楷體" w:eastAsia="標楷體" w:hAnsi="標楷體" w:cs="Arial"/>
        </w:rPr>
        <w:t>處及輔導室之特殊管教措施</w:t>
      </w:r>
    </w:p>
    <w:p w14:paraId="06F13EFF" w14:textId="77777777" w:rsidR="00EF070F" w:rsidRPr="00982EBC" w:rsidRDefault="00EF070F" w:rsidP="00EF070F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依第</w:t>
      </w:r>
      <w:r w:rsidR="00520610">
        <w:rPr>
          <w:rFonts w:ascii="標楷體" w:eastAsia="標楷體" w:hAnsi="標楷體" w:cs="Arial" w:hint="eastAsia"/>
          <w:kern w:val="0"/>
        </w:rPr>
        <w:t>16</w:t>
      </w:r>
      <w:r w:rsidRPr="00982EBC">
        <w:rPr>
          <w:rFonts w:ascii="標楷體" w:eastAsia="標楷體" w:hAnsi="標楷體" w:cs="Arial" w:hint="eastAsia"/>
          <w:kern w:val="0"/>
        </w:rPr>
        <w:t>條</w:t>
      </w:r>
      <w:r w:rsidRPr="00982EBC">
        <w:rPr>
          <w:rFonts w:ascii="標楷體" w:eastAsia="標楷體" w:hAnsi="標楷體" w:cs="Arial"/>
          <w:kern w:val="0"/>
        </w:rPr>
        <w:t>所為之管教無效或學生明顯不服管教，情況急迫，明顯妨害現場活動時，教師得要求學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處或輔導室派員協助，將學生帶離現場。</w:t>
      </w:r>
    </w:p>
    <w:p w14:paraId="700A6505" w14:textId="77777777" w:rsidR="00EF070F" w:rsidRDefault="00EF070F" w:rsidP="00EF070F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必要時，得強制帶離，並得尋求校外相關機構協助處理。</w:t>
      </w:r>
    </w:p>
    <w:p w14:paraId="59D26D59" w14:textId="77777777" w:rsidR="00EF070F" w:rsidRDefault="00EF070F" w:rsidP="00EF070F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就前項情形，教師應告知已實施之輔導管教措施或提供輔導管教紀錄，供其參考。</w:t>
      </w:r>
    </w:p>
    <w:p w14:paraId="78B9C4F9" w14:textId="77777777" w:rsidR="00EF070F" w:rsidRDefault="00EF070F" w:rsidP="00EF070F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各處室人員將學生帶離現場後，得安排學生前往其他班級、圖書館或輔導室等處，參與適當之活動，或依規定予以輔導與管教。</w:t>
      </w:r>
    </w:p>
    <w:p w14:paraId="09C675E7" w14:textId="77777777" w:rsidR="00EF070F" w:rsidRPr="00982EBC" w:rsidRDefault="00EF070F" w:rsidP="00EF070F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處或輔導室於必要時，得基於協助學生轉換情境、宣</w:t>
      </w:r>
      <w:proofErr w:type="gramStart"/>
      <w:r w:rsidRPr="00982EBC">
        <w:rPr>
          <w:rFonts w:ascii="標楷體" w:eastAsia="標楷體" w:hAnsi="標楷體" w:cs="Arial"/>
          <w:kern w:val="0"/>
        </w:rPr>
        <w:t>洩</w:t>
      </w:r>
      <w:proofErr w:type="gramEnd"/>
      <w:r w:rsidRPr="00982EBC">
        <w:rPr>
          <w:rFonts w:ascii="標楷體" w:eastAsia="標楷體" w:hAnsi="標楷體" w:cs="Arial"/>
          <w:kern w:val="0"/>
        </w:rPr>
        <w:t>壓力之輔導目的，衡量學生身心狀況，在學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</w:t>
      </w:r>
      <w:r w:rsidRPr="00982EBC">
        <w:rPr>
          <w:rFonts w:ascii="標楷體" w:eastAsia="標楷體" w:hAnsi="標楷體" w:cs="Arial" w:hint="eastAsia"/>
          <w:kern w:val="0"/>
        </w:rPr>
        <w:t>、</w:t>
      </w:r>
      <w:r w:rsidRPr="00982EBC">
        <w:rPr>
          <w:rFonts w:ascii="標楷體" w:eastAsia="標楷體" w:hAnsi="標楷體" w:cs="Arial"/>
          <w:kern w:val="0"/>
        </w:rPr>
        <w:t>輔導室</w:t>
      </w:r>
      <w:r w:rsidRPr="00982EBC">
        <w:rPr>
          <w:rFonts w:ascii="標楷體" w:eastAsia="標楷體" w:hAnsi="標楷體" w:cs="Arial" w:hint="eastAsia"/>
          <w:kern w:val="0"/>
        </w:rPr>
        <w:t>及教育人員</w:t>
      </w:r>
      <w:r w:rsidRPr="00982EBC">
        <w:rPr>
          <w:rFonts w:ascii="標楷體" w:eastAsia="標楷體" w:hAnsi="標楷體" w:cs="Arial"/>
          <w:kern w:val="0"/>
        </w:rPr>
        <w:t>指導下，請學生進行合理之體能活動。但不應基於處罰之目的為之。</w:t>
      </w:r>
    </w:p>
    <w:p w14:paraId="1DA5D2B2" w14:textId="77777777" w:rsidR="00737FDC" w:rsidRDefault="00EF070F" w:rsidP="00737FDC">
      <w:pPr>
        <w:pStyle w:val="a3"/>
        <w:spacing w:beforeLines="50" w:before="180" w:line="0" w:lineRule="atLeast"/>
        <w:ind w:leftChars="150" w:left="3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第二十條  </w:t>
      </w:r>
      <w:r w:rsidR="00490B9D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監護權人及家長會之協助輔導管教措施</w:t>
      </w:r>
    </w:p>
    <w:p w14:paraId="7D90BDD8" w14:textId="77777777" w:rsidR="00737FD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處或輔導室依第十</w:t>
      </w:r>
      <w:r w:rsidRPr="00982EBC">
        <w:rPr>
          <w:rFonts w:ascii="標楷體" w:eastAsia="標楷體" w:hAnsi="標楷體" w:cs="Arial" w:hint="eastAsia"/>
          <w:kern w:val="0"/>
        </w:rPr>
        <w:t>九條</w:t>
      </w:r>
      <w:r w:rsidRPr="00982EBC">
        <w:rPr>
          <w:rFonts w:ascii="標楷體" w:eastAsia="標楷體" w:hAnsi="標楷體" w:cs="Arial"/>
          <w:kern w:val="0"/>
        </w:rPr>
        <w:t>實施管教，須監護權人到校協助處理者，應請監護權人配合到校協助</w:t>
      </w:r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>校輔導該</w:t>
      </w:r>
      <w:proofErr w:type="gramStart"/>
      <w:r w:rsidRPr="00982EBC">
        <w:rPr>
          <w:rFonts w:ascii="標楷體" w:eastAsia="標楷體" w:hAnsi="標楷體" w:cs="Arial"/>
          <w:kern w:val="0"/>
        </w:rPr>
        <w:t>學生及盡管教</w:t>
      </w:r>
      <w:proofErr w:type="gramEnd"/>
      <w:r w:rsidRPr="00982EBC">
        <w:rPr>
          <w:rFonts w:ascii="標楷體" w:eastAsia="標楷體" w:hAnsi="標楷體" w:cs="Arial"/>
          <w:kern w:val="0"/>
        </w:rPr>
        <w:t>之責任。</w:t>
      </w:r>
    </w:p>
    <w:p w14:paraId="34CFF6BD" w14:textId="77777777" w:rsidR="00EF070F" w:rsidRPr="00982EBC" w:rsidRDefault="00EF070F" w:rsidP="007B52CB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學生違規情形，經學校學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處或輔導室多次處理無效且影響班級其他學生之基本權益者，得視情況需要，委請班級家長代表召開班親會，邀請其監護權人出席，討論有效之輔導管教與改進措施。</w:t>
      </w:r>
    </w:p>
    <w:p w14:paraId="29398076" w14:textId="77777777" w:rsidR="00EF070F" w:rsidRPr="00982EBC" w:rsidRDefault="00EF070F" w:rsidP="00EF070F">
      <w:pPr>
        <w:widowControl/>
        <w:tabs>
          <w:tab w:val="left" w:pos="1620"/>
        </w:tabs>
        <w:spacing w:line="0" w:lineRule="atLeast"/>
        <w:ind w:leftChars="375" w:left="90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  </w:t>
      </w:r>
    </w:p>
    <w:p w14:paraId="1E01F381" w14:textId="77777777" w:rsidR="00737FDC" w:rsidRDefault="00EF070F" w:rsidP="00737FDC">
      <w:pPr>
        <w:pStyle w:val="a3"/>
        <w:spacing w:line="0" w:lineRule="atLeast"/>
        <w:ind w:leftChars="150" w:left="3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第二十一條 </w:t>
      </w:r>
      <w:r w:rsidRPr="00982EBC">
        <w:rPr>
          <w:rFonts w:ascii="標楷體" w:eastAsia="標楷體" w:hAnsi="標楷體" w:cs="Arial"/>
          <w:kern w:val="0"/>
        </w:rPr>
        <w:t>學生獎懲委員會之特殊管教措施</w:t>
      </w:r>
    </w:p>
    <w:p w14:paraId="4BE75E06" w14:textId="77777777" w:rsidR="00737FD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</w:t>
      </w:r>
      <w:proofErr w:type="gramStart"/>
      <w:r w:rsidRPr="00982EBC">
        <w:rPr>
          <w:rFonts w:ascii="標楷體" w:eastAsia="標楷體" w:hAnsi="標楷體" w:cs="Arial"/>
          <w:kern w:val="0"/>
        </w:rPr>
        <w:t>務</w:t>
      </w:r>
      <w:proofErr w:type="gramEnd"/>
      <w:r w:rsidRPr="00982EBC">
        <w:rPr>
          <w:rFonts w:ascii="標楷體" w:eastAsia="標楷體" w:hAnsi="標楷體" w:cs="Arial"/>
          <w:kern w:val="0"/>
        </w:rPr>
        <w:t>處</w:t>
      </w:r>
      <w:r w:rsidRPr="00982EBC">
        <w:rPr>
          <w:rFonts w:ascii="標楷體" w:eastAsia="標楷體" w:hAnsi="標楷體" w:cs="Arial" w:hint="eastAsia"/>
          <w:kern w:val="0"/>
        </w:rPr>
        <w:t>或輔導室</w:t>
      </w:r>
      <w:r w:rsidRPr="00982EBC">
        <w:rPr>
          <w:rFonts w:ascii="標楷體" w:eastAsia="標楷體" w:hAnsi="標楷體" w:cs="Arial"/>
          <w:kern w:val="0"/>
        </w:rPr>
        <w:t>認為學生違規情節重大，擬採取交由其監護權人帶回管教、規劃參加高關懷課程、送請少年輔導單位輔導，或移送警察或司法機關等處置時，應依學生獎懲辦法，簽會導師及輔導室提供意見，經學生獎懲委員會討論議決後，始得為之。但情況急迫，應立即移送警察機關處置者不在此限。</w:t>
      </w:r>
    </w:p>
    <w:p w14:paraId="060EF4EF" w14:textId="77777777" w:rsidR="00EF070F" w:rsidRPr="00982EB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學生獎懲委員會應注意保障當事人學生與其監護權人發言之權利，並充分討論及記載先前已實施各項管教措施之教育效果。</w:t>
      </w:r>
    </w:p>
    <w:p w14:paraId="06D725C2" w14:textId="77777777" w:rsidR="00EF070F" w:rsidRPr="00982EB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>校</w:t>
      </w:r>
      <w:r w:rsidRPr="00982EBC">
        <w:rPr>
          <w:rFonts w:ascii="標楷體" w:eastAsia="標楷體" w:hAnsi="標楷體" w:cs="Arial" w:hint="eastAsia"/>
          <w:kern w:val="0"/>
        </w:rPr>
        <w:t>於</w:t>
      </w:r>
      <w:r w:rsidRPr="00982EBC">
        <w:rPr>
          <w:rFonts w:ascii="標楷體" w:eastAsia="標楷體" w:hAnsi="標楷體" w:cs="Arial"/>
          <w:kern w:val="0"/>
        </w:rPr>
        <w:t>必要時，應聯繫社政單位協助處理。</w:t>
      </w:r>
    </w:p>
    <w:p w14:paraId="06D0280C" w14:textId="77777777" w:rsidR="00EF070F" w:rsidRPr="00982EBC" w:rsidRDefault="00EF070F" w:rsidP="007B52CB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學生交由監護權人帶回管教，每次以五日為限，並應於事前進行家訪，或與監護權人面談，以評估其效果。交由監護權人帶回管教</w:t>
      </w:r>
      <w:proofErr w:type="gramStart"/>
      <w:r w:rsidRPr="00982EBC">
        <w:rPr>
          <w:rFonts w:ascii="標楷體" w:eastAsia="標楷體" w:hAnsi="標楷體" w:cs="Arial"/>
          <w:kern w:val="0"/>
        </w:rPr>
        <w:t>期間，</w:t>
      </w:r>
      <w:proofErr w:type="gramEnd"/>
      <w:r w:rsidRPr="00982EBC">
        <w:rPr>
          <w:rFonts w:ascii="標楷體" w:eastAsia="標楷體" w:hAnsi="標楷體" w:cs="Arial"/>
          <w:kern w:val="0"/>
        </w:rPr>
        <w:t>應與學生保持聯繫繼續予以適當之輔導；必要時，</w:t>
      </w:r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>校得終止交由監護權人帶回管教之處置；交由監護權人帶回管教結束後，得視需要予以補課。</w:t>
      </w:r>
    </w:p>
    <w:p w14:paraId="7A9CFA0C" w14:textId="77777777" w:rsidR="00EF070F" w:rsidRPr="00982EBC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</w:p>
    <w:p w14:paraId="73318635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  <w:bCs/>
        </w:rPr>
        <w:t xml:space="preserve">   第二十二條 高關懷課程之實施</w:t>
      </w:r>
    </w:p>
    <w:p w14:paraId="4DF6962A" w14:textId="77777777" w:rsidR="00EF070F" w:rsidRPr="00982EBC" w:rsidRDefault="00EF070F" w:rsidP="00EF070F">
      <w:pPr>
        <w:tabs>
          <w:tab w:val="left" w:pos="1080"/>
        </w:tabs>
        <w:spacing w:line="0" w:lineRule="atLeast"/>
        <w:ind w:leftChars="375" w:left="90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     為有效協助校園</w:t>
      </w:r>
      <w:proofErr w:type="gramStart"/>
      <w:r w:rsidRPr="00982EBC">
        <w:rPr>
          <w:rFonts w:ascii="標楷體" w:eastAsia="標楷體" w:hAnsi="標楷體" w:hint="eastAsia"/>
        </w:rPr>
        <w:t>之中輟及高</w:t>
      </w:r>
      <w:proofErr w:type="gramEnd"/>
      <w:r w:rsidRPr="00982EBC">
        <w:rPr>
          <w:rFonts w:ascii="標楷體" w:eastAsia="標楷體" w:hAnsi="標楷體" w:hint="eastAsia"/>
        </w:rPr>
        <w:t>關懷群個案，應視需要開設</w:t>
      </w:r>
      <w:r w:rsidRPr="00982EBC">
        <w:rPr>
          <w:rFonts w:ascii="標楷體" w:eastAsia="標楷體" w:hAnsi="標楷體" w:hint="eastAsia"/>
          <w:bCs/>
        </w:rPr>
        <w:t>高關懷課程</w:t>
      </w:r>
      <w:r w:rsidRPr="00982EBC">
        <w:rPr>
          <w:rFonts w:ascii="標楷體" w:eastAsia="標楷體" w:hAnsi="標楷體" w:hint="eastAsia"/>
        </w:rPr>
        <w:t>。</w:t>
      </w:r>
    </w:p>
    <w:p w14:paraId="07EBAD4A" w14:textId="77777777" w:rsidR="00EF070F" w:rsidRPr="00982EBC" w:rsidRDefault="00EF070F" w:rsidP="00737FDC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學</w:t>
      </w:r>
      <w:proofErr w:type="gramStart"/>
      <w:r w:rsidRPr="00982EBC">
        <w:rPr>
          <w:rFonts w:ascii="標楷體" w:eastAsia="標楷體" w:hAnsi="標楷體" w:cs="Arial"/>
        </w:rPr>
        <w:t>務</w:t>
      </w:r>
      <w:proofErr w:type="gramEnd"/>
      <w:r w:rsidRPr="00982EBC">
        <w:rPr>
          <w:rFonts w:ascii="標楷體" w:eastAsia="標楷體" w:hAnsi="標楷體" w:cs="Arial"/>
        </w:rPr>
        <w:t>處</w:t>
      </w:r>
      <w:r w:rsidRPr="00982EBC">
        <w:rPr>
          <w:rFonts w:ascii="標楷體" w:eastAsia="標楷體" w:hAnsi="標楷體" w:cs="Arial" w:hint="eastAsia"/>
        </w:rPr>
        <w:t>或輔導室</w:t>
      </w:r>
      <w:r w:rsidRPr="00982EBC">
        <w:rPr>
          <w:rFonts w:ascii="標楷體" w:eastAsia="標楷體" w:hAnsi="標楷體" w:cs="Arial"/>
        </w:rPr>
        <w:t>認為學生違規情節重大，擬</w:t>
      </w:r>
      <w:r w:rsidRPr="00982EBC">
        <w:rPr>
          <w:rFonts w:ascii="標楷體" w:eastAsia="標楷體" w:hAnsi="標楷體" w:cs="Arial" w:hint="eastAsia"/>
        </w:rPr>
        <w:t>採取</w:t>
      </w:r>
      <w:r w:rsidRPr="00982EBC">
        <w:rPr>
          <w:rFonts w:ascii="標楷體" w:eastAsia="標楷體" w:hAnsi="標楷體" w:hint="eastAsia"/>
          <w:kern w:val="0"/>
        </w:rPr>
        <w:t>參加</w:t>
      </w:r>
      <w:r w:rsidRPr="00982EBC">
        <w:rPr>
          <w:rFonts w:ascii="標楷體" w:eastAsia="標楷體" w:hAnsi="標楷體" w:hint="eastAsia"/>
          <w:bCs/>
        </w:rPr>
        <w:t>高關懷課程</w:t>
      </w:r>
      <w:r w:rsidRPr="00982EBC">
        <w:rPr>
          <w:rFonts w:ascii="標楷體" w:eastAsia="標楷體" w:hAnsi="標楷體" w:hint="eastAsia"/>
          <w:kern w:val="0"/>
        </w:rPr>
        <w:t>之處置時，</w:t>
      </w:r>
      <w:r w:rsidRPr="00982EBC">
        <w:rPr>
          <w:rFonts w:ascii="標楷體" w:eastAsia="標楷體" w:hAnsi="標楷體" w:cs="Arial"/>
        </w:rPr>
        <w:t>應依</w:t>
      </w:r>
      <w:r w:rsidRPr="00982EBC">
        <w:rPr>
          <w:rFonts w:ascii="標楷體" w:eastAsia="標楷體" w:hAnsi="標楷體" w:cs="Arial" w:hint="eastAsia"/>
        </w:rPr>
        <w:t>規定</w:t>
      </w:r>
      <w:r w:rsidRPr="00982EBC">
        <w:rPr>
          <w:rFonts w:ascii="標楷體" w:eastAsia="標楷體" w:hAnsi="標楷體" w:cs="Arial"/>
        </w:rPr>
        <w:t>經</w:t>
      </w:r>
      <w:r w:rsidRPr="00982EBC">
        <w:rPr>
          <w:rFonts w:ascii="標楷體" w:eastAsia="標楷體" w:hAnsi="標楷體" w:hint="eastAsia"/>
          <w:bCs/>
        </w:rPr>
        <w:t>高關懷課程</w:t>
      </w:r>
      <w:r w:rsidRPr="00982EBC">
        <w:rPr>
          <w:rFonts w:ascii="標楷體" w:eastAsia="標楷體" w:hAnsi="標楷體" w:hint="eastAsia"/>
        </w:rPr>
        <w:t>執行小組</w:t>
      </w:r>
      <w:r w:rsidRPr="00982EBC">
        <w:rPr>
          <w:rFonts w:ascii="標楷體" w:eastAsia="標楷體" w:hAnsi="標楷體" w:cs="Arial"/>
        </w:rPr>
        <w:t>議決後，始得</w:t>
      </w:r>
      <w:r w:rsidRPr="00982EBC">
        <w:rPr>
          <w:rFonts w:ascii="標楷體" w:eastAsia="標楷體" w:hAnsi="標楷體" w:cs="Arial" w:hint="eastAsia"/>
        </w:rPr>
        <w:t>為</w:t>
      </w:r>
      <w:r w:rsidRPr="00982EBC">
        <w:rPr>
          <w:rFonts w:ascii="標楷體" w:eastAsia="標楷體" w:hAnsi="標楷體" w:cs="Arial"/>
        </w:rPr>
        <w:t>之。</w:t>
      </w:r>
    </w:p>
    <w:p w14:paraId="7763B62A" w14:textId="77777777" w:rsidR="00EF070F" w:rsidRPr="00982EB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  <w:bCs/>
        </w:rPr>
        <w:t>學校得設高關懷課程</w:t>
      </w:r>
      <w:r w:rsidRPr="00982EBC">
        <w:rPr>
          <w:rFonts w:ascii="標楷體" w:eastAsia="標楷體" w:hAnsi="標楷體" w:hint="eastAsia"/>
        </w:rPr>
        <w:t>執行小組，由校長擔任召集人，學</w:t>
      </w:r>
      <w:proofErr w:type="gramStart"/>
      <w:r w:rsidRPr="00982EBC">
        <w:rPr>
          <w:rFonts w:ascii="標楷體" w:eastAsia="標楷體" w:hAnsi="標楷體" w:hint="eastAsia"/>
        </w:rPr>
        <w:t>務</w:t>
      </w:r>
      <w:proofErr w:type="gramEnd"/>
      <w:r w:rsidRPr="00982EBC">
        <w:rPr>
          <w:rFonts w:ascii="標楷體" w:eastAsia="標楷體" w:hAnsi="標楷體" w:hint="eastAsia"/>
        </w:rPr>
        <w:t>主任擔任執行秘書，</w:t>
      </w:r>
      <w:r w:rsidRPr="00982EBC">
        <w:rPr>
          <w:rFonts w:ascii="標楷體" w:eastAsia="標楷體" w:hAnsi="標楷體" w:hint="eastAsia"/>
        </w:rPr>
        <w:lastRenderedPageBreak/>
        <w:t>小組成員得包括各處室主任、相關業務組長、家長會代表、導師及學生代表等。</w:t>
      </w:r>
    </w:p>
    <w:p w14:paraId="475051A2" w14:textId="77777777" w:rsidR="00EF070F" w:rsidRPr="00982EBC" w:rsidRDefault="00EF070F" w:rsidP="00737FDC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hint="eastAsia"/>
          <w:kern w:val="0"/>
        </w:rPr>
      </w:pPr>
      <w:r w:rsidRPr="00982EBC">
        <w:rPr>
          <w:rFonts w:ascii="標楷體" w:eastAsia="標楷體" w:hAnsi="標楷體" w:hint="eastAsia"/>
        </w:rPr>
        <w:t>執行小組應定期開會，每學期應召開</w:t>
      </w:r>
      <w:r w:rsidR="00520610">
        <w:rPr>
          <w:rFonts w:ascii="標楷體" w:eastAsia="標楷體" w:hAnsi="標楷體" w:hint="eastAsia"/>
        </w:rPr>
        <w:t>2</w:t>
      </w:r>
      <w:r w:rsidRPr="00982EBC">
        <w:rPr>
          <w:rFonts w:ascii="標楷體" w:eastAsia="標楷體" w:hAnsi="標楷體" w:hint="eastAsia"/>
        </w:rPr>
        <w:t>次以上會議，</w:t>
      </w:r>
      <w:proofErr w:type="gramStart"/>
      <w:r w:rsidRPr="00982EBC">
        <w:rPr>
          <w:rFonts w:ascii="標楷體" w:eastAsia="標楷體" w:hAnsi="標楷體" w:hint="eastAsia"/>
        </w:rPr>
        <w:t>規</w:t>
      </w:r>
      <w:proofErr w:type="gramEnd"/>
      <w:r w:rsidRPr="00982EBC">
        <w:rPr>
          <w:rFonts w:ascii="標楷體" w:eastAsia="標楷體" w:hAnsi="標楷體" w:hint="eastAsia"/>
        </w:rPr>
        <w:t>畫、執行及考核相關業務，並改進相關措施。</w:t>
      </w:r>
    </w:p>
    <w:p w14:paraId="6F588EBD" w14:textId="77777777" w:rsidR="00EF070F" w:rsidRPr="00982EBC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</w:rPr>
      </w:pPr>
    </w:p>
    <w:p w14:paraId="3368CF2A" w14:textId="77777777" w:rsidR="007B52CB" w:rsidRDefault="00EF070F" w:rsidP="007B52CB">
      <w:pPr>
        <w:tabs>
          <w:tab w:val="left" w:pos="1080"/>
        </w:tabs>
        <w:spacing w:line="0" w:lineRule="atLeast"/>
        <w:ind w:leftChars="150" w:left="3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</w:rPr>
        <w:t xml:space="preserve">第二十三條 </w:t>
      </w:r>
      <w:r w:rsidRPr="007B52CB">
        <w:rPr>
          <w:rFonts w:ascii="標楷體" w:eastAsia="標楷體" w:hAnsi="標楷體"/>
          <w:bCs/>
        </w:rPr>
        <w:t>搜查</w:t>
      </w:r>
      <w:r w:rsidRPr="00982EBC">
        <w:rPr>
          <w:rFonts w:ascii="標楷體" w:eastAsia="標楷體" w:hAnsi="標楷體" w:cs="Arial"/>
          <w:kern w:val="0"/>
        </w:rPr>
        <w:t>學生身體及私人物品之限制</w:t>
      </w:r>
    </w:p>
    <w:p w14:paraId="56E04451" w14:textId="77777777" w:rsidR="00EF070F" w:rsidRPr="007B52CB" w:rsidRDefault="00EF070F" w:rsidP="007B52CB">
      <w:pPr>
        <w:pStyle w:val="a3"/>
        <w:spacing w:line="0" w:lineRule="atLeast"/>
        <w:ind w:leftChars="700" w:left="1680"/>
        <w:rPr>
          <w:rFonts w:ascii="標楷體" w:eastAsia="標楷體" w:hAnsi="標楷體" w:hint="eastAsia"/>
        </w:rPr>
      </w:pPr>
      <w:r w:rsidRPr="007B52CB">
        <w:rPr>
          <w:rFonts w:ascii="標楷體" w:eastAsia="標楷體" w:hAnsi="標楷體"/>
        </w:rPr>
        <w:t>為維護學生之身體自主權與人格發展權，除法律有明文規定，或有相當理</w:t>
      </w:r>
      <w:r w:rsidRPr="007B52CB">
        <w:rPr>
          <w:rFonts w:ascii="標楷體" w:eastAsia="標楷體" w:hAnsi="標楷體" w:hint="eastAsia"/>
        </w:rPr>
        <w:t xml:space="preserve">             </w:t>
      </w:r>
      <w:r w:rsidRPr="007B52CB">
        <w:rPr>
          <w:rFonts w:ascii="標楷體" w:eastAsia="標楷體" w:hAnsi="標楷體"/>
        </w:rPr>
        <w:t>由及證據顯示特定學生涉嫌犯罪或攜帶第</w:t>
      </w:r>
      <w:r w:rsidR="00520610">
        <w:rPr>
          <w:rFonts w:ascii="標楷體" w:eastAsia="標楷體" w:hAnsi="標楷體" w:hint="eastAsia"/>
        </w:rPr>
        <w:t>25</w:t>
      </w:r>
      <w:r w:rsidRPr="007B52CB">
        <w:rPr>
          <w:rFonts w:ascii="標楷體" w:eastAsia="標楷體" w:hAnsi="標楷體" w:hint="eastAsia"/>
        </w:rPr>
        <w:t>條</w:t>
      </w:r>
      <w:r w:rsidRPr="007B52CB">
        <w:rPr>
          <w:rFonts w:ascii="標楷體" w:eastAsia="標楷體" w:hAnsi="標楷體"/>
        </w:rPr>
        <w:t>第</w:t>
      </w:r>
      <w:r w:rsidR="00520610">
        <w:rPr>
          <w:rFonts w:ascii="標楷體" w:eastAsia="標楷體" w:hAnsi="標楷體" w:hint="eastAsia"/>
        </w:rPr>
        <w:t>1</w:t>
      </w:r>
      <w:r w:rsidRPr="007B52CB">
        <w:rPr>
          <w:rFonts w:ascii="標楷體" w:eastAsia="標楷體" w:hAnsi="標楷體"/>
        </w:rPr>
        <w:t>項及第</w:t>
      </w:r>
      <w:r w:rsidR="00520610">
        <w:rPr>
          <w:rFonts w:ascii="標楷體" w:eastAsia="標楷體" w:hAnsi="標楷體" w:hint="eastAsia"/>
        </w:rPr>
        <w:t>2</w:t>
      </w:r>
      <w:r w:rsidRPr="007B52CB">
        <w:rPr>
          <w:rFonts w:ascii="標楷體" w:eastAsia="標楷體" w:hAnsi="標楷體"/>
        </w:rPr>
        <w:t>項各款所列之違禁物，或為了避免緊急危害者外，教師不得搜查學生身體及其私人物品</w:t>
      </w:r>
      <w:r w:rsidRPr="007B52CB">
        <w:rPr>
          <w:rFonts w:ascii="標楷體" w:eastAsia="標楷體" w:hAnsi="標楷體" w:hint="eastAsia"/>
        </w:rPr>
        <w:t xml:space="preserve"> </w:t>
      </w:r>
      <w:r w:rsidRPr="007B52CB">
        <w:rPr>
          <w:rFonts w:ascii="標楷體" w:eastAsia="標楷體" w:hAnsi="標楷體"/>
        </w:rPr>
        <w:t>（如書包、手提包等）。</w:t>
      </w:r>
    </w:p>
    <w:p w14:paraId="74A9AAE5" w14:textId="77777777" w:rsidR="00EF070F" w:rsidRPr="007B52CB" w:rsidRDefault="00EF070F" w:rsidP="007B52CB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hint="eastAsia"/>
        </w:rPr>
      </w:pPr>
      <w:r w:rsidRPr="007B52CB">
        <w:rPr>
          <w:rFonts w:ascii="標楷體" w:eastAsia="標楷體" w:hAnsi="標楷體" w:hint="eastAsia"/>
        </w:rPr>
        <w:t>必要時搜查女學生之身體，應由女性教育人員行之。但不能由女性教育人             員行之者，不在此限。</w:t>
      </w:r>
    </w:p>
    <w:p w14:paraId="2C0DFA5F" w14:textId="77777777" w:rsidR="00EF070F" w:rsidRPr="00982EBC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</w:p>
    <w:p w14:paraId="2F4AC6A2" w14:textId="77777777" w:rsidR="007B52CB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 第二十四條 </w:t>
      </w:r>
      <w:r w:rsidRPr="00982EBC">
        <w:rPr>
          <w:rFonts w:ascii="標楷體" w:eastAsia="標楷體" w:hAnsi="標楷體" w:cs="Arial"/>
          <w:kern w:val="0"/>
        </w:rPr>
        <w:t>校園安全檢查之限制</w:t>
      </w:r>
    </w:p>
    <w:p w14:paraId="62B31090" w14:textId="77777777" w:rsidR="00EF070F" w:rsidRPr="007B52CB" w:rsidRDefault="00EF070F" w:rsidP="007B52CB">
      <w:pPr>
        <w:pStyle w:val="a3"/>
        <w:spacing w:line="0" w:lineRule="atLeast"/>
        <w:ind w:leftChars="700" w:left="1680"/>
        <w:rPr>
          <w:rFonts w:ascii="標楷體" w:eastAsia="標楷體" w:hAnsi="標楷體" w:hint="eastAsia"/>
        </w:rPr>
      </w:pPr>
      <w:r w:rsidRPr="007B52CB">
        <w:rPr>
          <w:rFonts w:ascii="標楷體" w:eastAsia="標楷體" w:hAnsi="標楷體"/>
        </w:rPr>
        <w:t>為維護校園安全，</w:t>
      </w:r>
      <w:r w:rsidRPr="007B52CB">
        <w:rPr>
          <w:rFonts w:ascii="標楷體" w:eastAsia="標楷體" w:hAnsi="標楷體" w:hint="eastAsia"/>
        </w:rPr>
        <w:t>本</w:t>
      </w:r>
      <w:r w:rsidRPr="007B52CB">
        <w:rPr>
          <w:rFonts w:ascii="標楷體" w:eastAsia="標楷體" w:hAnsi="標楷體"/>
        </w:rPr>
        <w:t>校得訂定規則，由學</w:t>
      </w:r>
      <w:proofErr w:type="gramStart"/>
      <w:r w:rsidRPr="007B52CB">
        <w:rPr>
          <w:rFonts w:ascii="標楷體" w:eastAsia="標楷體" w:hAnsi="標楷體"/>
        </w:rPr>
        <w:t>務</w:t>
      </w:r>
      <w:proofErr w:type="gramEnd"/>
      <w:r w:rsidRPr="007B52CB">
        <w:rPr>
          <w:rFonts w:ascii="標楷體" w:eastAsia="標楷體" w:hAnsi="標楷體"/>
        </w:rPr>
        <w:t>處</w:t>
      </w:r>
      <w:r w:rsidRPr="007B52CB">
        <w:rPr>
          <w:rFonts w:ascii="標楷體" w:eastAsia="標楷體" w:hAnsi="標楷體" w:hint="eastAsia"/>
        </w:rPr>
        <w:t>與教育人員</w:t>
      </w:r>
      <w:r w:rsidRPr="007B52CB">
        <w:rPr>
          <w:rFonts w:ascii="標楷體" w:eastAsia="標楷體" w:hAnsi="標楷體"/>
        </w:rPr>
        <w:t xml:space="preserve">進行安全檢查： </w:t>
      </w:r>
      <w:r w:rsidRPr="007B52CB">
        <w:rPr>
          <w:rFonts w:ascii="標楷體" w:eastAsia="標楷體" w:hAnsi="標楷體"/>
        </w:rPr>
        <w:br/>
        <w:t>學</w:t>
      </w:r>
      <w:proofErr w:type="gramStart"/>
      <w:r w:rsidRPr="007B52CB">
        <w:rPr>
          <w:rFonts w:ascii="標楷體" w:eastAsia="標楷體" w:hAnsi="標楷體"/>
        </w:rPr>
        <w:t>務</w:t>
      </w:r>
      <w:proofErr w:type="gramEnd"/>
      <w:r w:rsidRPr="007B52CB">
        <w:rPr>
          <w:rFonts w:ascii="標楷體" w:eastAsia="標楷體" w:hAnsi="標楷體"/>
        </w:rPr>
        <w:t>處</w:t>
      </w:r>
      <w:r w:rsidRPr="007B52CB">
        <w:rPr>
          <w:rFonts w:ascii="標楷體" w:eastAsia="標楷體" w:hAnsi="標楷體" w:hint="eastAsia"/>
        </w:rPr>
        <w:t>與教育人員</w:t>
      </w:r>
      <w:r w:rsidRPr="007B52CB">
        <w:rPr>
          <w:rFonts w:ascii="標楷體" w:eastAsia="標楷體" w:hAnsi="標楷體"/>
        </w:rPr>
        <w:t>對特定學生涉嫌犯罪或攜帶第</w:t>
      </w:r>
      <w:r w:rsidR="00520610">
        <w:rPr>
          <w:rFonts w:ascii="標楷體" w:eastAsia="標楷體" w:hAnsi="標楷體" w:hint="eastAsia"/>
        </w:rPr>
        <w:t>25</w:t>
      </w:r>
      <w:r w:rsidRPr="007B52CB">
        <w:rPr>
          <w:rFonts w:ascii="標楷體" w:eastAsia="標楷體" w:hAnsi="標楷體" w:hint="eastAsia"/>
        </w:rPr>
        <w:t>條</w:t>
      </w:r>
      <w:r w:rsidRPr="007B52CB">
        <w:rPr>
          <w:rFonts w:ascii="標楷體" w:eastAsia="標楷體" w:hAnsi="標楷體"/>
        </w:rPr>
        <w:t>第</w:t>
      </w:r>
      <w:r w:rsidR="00520610">
        <w:rPr>
          <w:rFonts w:ascii="標楷體" w:eastAsia="標楷體" w:hAnsi="標楷體" w:hint="eastAsia"/>
        </w:rPr>
        <w:t>1</w:t>
      </w:r>
      <w:r w:rsidRPr="007B52CB">
        <w:rPr>
          <w:rFonts w:ascii="標楷體" w:eastAsia="標楷體" w:hAnsi="標楷體"/>
        </w:rPr>
        <w:t>項及第</w:t>
      </w:r>
      <w:r w:rsidR="00520610">
        <w:rPr>
          <w:rFonts w:ascii="標楷體" w:eastAsia="標楷體" w:hAnsi="標楷體" w:hint="eastAsia"/>
        </w:rPr>
        <w:t>2</w:t>
      </w:r>
      <w:r w:rsidRPr="007B52CB">
        <w:rPr>
          <w:rFonts w:ascii="標楷體" w:eastAsia="標楷體" w:hAnsi="標楷體"/>
        </w:rPr>
        <w:t>項各款所列違禁物品，有合理懷疑，而有進行安全檢查之必要時，得在第</w:t>
      </w:r>
      <w:r w:rsidR="00520610">
        <w:rPr>
          <w:rFonts w:ascii="標楷體" w:eastAsia="標楷體" w:hAnsi="標楷體" w:hint="eastAsia"/>
        </w:rPr>
        <w:t>3</w:t>
      </w:r>
      <w:r w:rsidRPr="007B52CB">
        <w:rPr>
          <w:rFonts w:ascii="標楷體" w:eastAsia="標楷體" w:hAnsi="標楷體"/>
        </w:rPr>
        <w:t>人陪同下，在校園內檢查學生私人物品（如書包、手提包等）或專屬學生</w:t>
      </w:r>
      <w:proofErr w:type="gramStart"/>
      <w:r w:rsidRPr="007B52CB">
        <w:rPr>
          <w:rFonts w:ascii="標楷體" w:eastAsia="標楷體" w:hAnsi="標楷體"/>
        </w:rPr>
        <w:t>私人管領之</w:t>
      </w:r>
      <w:proofErr w:type="gramEnd"/>
      <w:r w:rsidRPr="007B52CB">
        <w:rPr>
          <w:rFonts w:ascii="標楷體" w:eastAsia="標楷體" w:hAnsi="標楷體"/>
        </w:rPr>
        <w:t>空間（如抽屜或上鎖之置物櫃等）。</w:t>
      </w:r>
    </w:p>
    <w:p w14:paraId="0A8F4ABE" w14:textId="77777777" w:rsidR="004A12ED" w:rsidRDefault="004A12ED" w:rsidP="004A12ED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/>
          <w:kern w:val="0"/>
        </w:rPr>
        <w:t xml:space="preserve"> </w:t>
      </w:r>
    </w:p>
    <w:p w14:paraId="36331A1D" w14:textId="77777777" w:rsidR="004A12ED" w:rsidRDefault="00EF070F" w:rsidP="004A12ED">
      <w:pPr>
        <w:pStyle w:val="a3"/>
        <w:spacing w:line="0" w:lineRule="atLeast"/>
        <w:ind w:leftChars="150" w:left="3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第二十五條 </w:t>
      </w:r>
      <w:r w:rsidRPr="00982EBC">
        <w:rPr>
          <w:rFonts w:ascii="標楷體" w:eastAsia="標楷體" w:hAnsi="標楷體" w:cs="Arial"/>
          <w:kern w:val="0"/>
        </w:rPr>
        <w:t>違法物品之處理</w:t>
      </w:r>
    </w:p>
    <w:p w14:paraId="617DA220" w14:textId="77777777" w:rsidR="004A12ED" w:rsidRDefault="00EF070F" w:rsidP="004A12ED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</w:t>
      </w:r>
      <w:r w:rsidRPr="00982EBC">
        <w:rPr>
          <w:rFonts w:ascii="標楷體" w:eastAsia="標楷體" w:hAnsi="標楷體" w:cs="Arial" w:hint="eastAsia"/>
          <w:kern w:val="0"/>
        </w:rPr>
        <w:t>與教育人員</w:t>
      </w:r>
      <w:r w:rsidRPr="00982EBC">
        <w:rPr>
          <w:rFonts w:ascii="標楷體" w:eastAsia="標楷體" w:hAnsi="標楷體" w:cs="Arial"/>
          <w:kern w:val="0"/>
        </w:rPr>
        <w:t>發現學生</w:t>
      </w:r>
      <w:r w:rsidRPr="00982EBC">
        <w:rPr>
          <w:rFonts w:ascii="標楷體" w:eastAsia="標楷體" w:hAnsi="標楷體" w:cs="Arial" w:hint="eastAsia"/>
          <w:kern w:val="0"/>
        </w:rPr>
        <w:t>疑似</w:t>
      </w:r>
      <w:r w:rsidRPr="00982EBC">
        <w:rPr>
          <w:rFonts w:ascii="標楷體" w:eastAsia="標楷體" w:hAnsi="標楷體" w:cs="Arial"/>
          <w:kern w:val="0"/>
        </w:rPr>
        <w:t>攜帶或使用下列違法物品時，應儘速通知</w:t>
      </w:r>
      <w:r w:rsidRPr="00982EBC">
        <w:rPr>
          <w:rFonts w:ascii="標楷體" w:eastAsia="標楷體" w:hAnsi="標楷體" w:cs="Arial" w:hint="eastAsia"/>
          <w:kern w:val="0"/>
        </w:rPr>
        <w:t>學校</w:t>
      </w:r>
      <w:r w:rsidRPr="00982EBC">
        <w:rPr>
          <w:rFonts w:ascii="標楷體" w:eastAsia="標楷體" w:hAnsi="標楷體" w:cs="Arial"/>
          <w:kern w:val="0"/>
        </w:rPr>
        <w:t>，由學</w:t>
      </w:r>
      <w:r w:rsidRPr="00982EBC">
        <w:rPr>
          <w:rFonts w:ascii="標楷體" w:eastAsia="標楷體" w:hAnsi="標楷體" w:cs="Arial" w:hint="eastAsia"/>
          <w:kern w:val="0"/>
        </w:rPr>
        <w:t>校</w:t>
      </w:r>
      <w:r w:rsidRPr="00982EBC">
        <w:rPr>
          <w:rFonts w:ascii="標楷體" w:eastAsia="標楷體" w:hAnsi="標楷體" w:cs="Arial"/>
          <w:kern w:val="0"/>
        </w:rPr>
        <w:t>立即通知警察機關處理。但情況急迫時，得視情況採取適當或必要之處置。</w:t>
      </w:r>
    </w:p>
    <w:p w14:paraId="2BC18C6E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一、</w:t>
      </w:r>
      <w:r w:rsidRPr="00982EBC">
        <w:rPr>
          <w:rFonts w:ascii="標楷體" w:eastAsia="標楷體" w:hAnsi="標楷體" w:cs="Arial"/>
          <w:kern w:val="0"/>
        </w:rPr>
        <w:t>槍砲彈藥刀械管制條例所稱之槍砲、彈藥、刀械。</w:t>
      </w:r>
    </w:p>
    <w:p w14:paraId="3B351388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二、</w:t>
      </w:r>
      <w:r w:rsidRPr="00982EBC">
        <w:rPr>
          <w:rFonts w:ascii="標楷體" w:eastAsia="標楷體" w:hAnsi="標楷體" w:cs="Arial"/>
          <w:kern w:val="0"/>
        </w:rPr>
        <w:t>毒品危害防制條例所稱之毒品、麻醉藥品及相關之施用器材。</w:t>
      </w:r>
    </w:p>
    <w:p w14:paraId="7E3B0B64" w14:textId="77777777" w:rsidR="004A12ED" w:rsidRDefault="00EF070F" w:rsidP="004A12ED">
      <w:pPr>
        <w:pStyle w:val="a3"/>
        <w:spacing w:beforeLines="50" w:before="180" w:line="0" w:lineRule="atLeast"/>
        <w:ind w:leftChars="900" w:left="21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教師發現學生攜帶或使用下列違禁物品時，應自行或交由學</w:t>
      </w:r>
      <w:proofErr w:type="gramStart"/>
      <w:r w:rsidRPr="00982EBC">
        <w:rPr>
          <w:rFonts w:ascii="標楷體" w:eastAsia="標楷體" w:hAnsi="標楷體" w:cs="Arial" w:hint="eastAsia"/>
          <w:kern w:val="0"/>
        </w:rPr>
        <w:t>務</w:t>
      </w:r>
      <w:proofErr w:type="gramEnd"/>
      <w:r w:rsidRPr="00982EBC">
        <w:rPr>
          <w:rFonts w:ascii="標楷體" w:eastAsia="標楷體" w:hAnsi="標楷體" w:cs="Arial" w:hint="eastAsia"/>
          <w:kern w:val="0"/>
        </w:rPr>
        <w:t>處</w:t>
      </w:r>
      <w:r w:rsidRPr="00982EBC">
        <w:rPr>
          <w:rFonts w:ascii="標楷體" w:eastAsia="標楷體" w:hAnsi="標楷體" w:cs="Arial"/>
          <w:kern w:val="0"/>
        </w:rPr>
        <w:t>予以暫時</w:t>
      </w:r>
      <w:r w:rsidRPr="00982EBC">
        <w:rPr>
          <w:rFonts w:ascii="標楷體" w:eastAsia="標楷體" w:hAnsi="標楷體" w:cs="Arial" w:hint="eastAsia"/>
          <w:kern w:val="0"/>
        </w:rPr>
        <w:t>保</w:t>
      </w:r>
      <w:r w:rsidRPr="00982EBC">
        <w:rPr>
          <w:rFonts w:ascii="標楷體" w:eastAsia="標楷體" w:hAnsi="標楷體" w:cs="Arial"/>
          <w:kern w:val="0"/>
        </w:rPr>
        <w:t>管，並視其情節通知監護權人領回。但教師認為下列物品，有依相關法律規定沒收或沒入之必要者，應移送相關權責單位處理：</w:t>
      </w:r>
    </w:p>
    <w:p w14:paraId="3A30E401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一、</w:t>
      </w:r>
      <w:r w:rsidRPr="00982EBC">
        <w:rPr>
          <w:rFonts w:ascii="標楷體" w:eastAsia="標楷體" w:hAnsi="標楷體" w:cs="Arial"/>
          <w:kern w:val="0"/>
        </w:rPr>
        <w:t>化學製劑或其他危險物品。</w:t>
      </w:r>
    </w:p>
    <w:p w14:paraId="00A7CAC4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二、</w:t>
      </w:r>
      <w:r w:rsidRPr="00982EBC">
        <w:rPr>
          <w:rFonts w:ascii="標楷體" w:eastAsia="標楷體" w:hAnsi="標楷體" w:cs="Arial"/>
          <w:kern w:val="0"/>
        </w:rPr>
        <w:t>猥褻或暴力之書刊、圖片、錄影帶、光碟、卡帶或其他物品。</w:t>
      </w:r>
    </w:p>
    <w:p w14:paraId="401A70DC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三、</w:t>
      </w:r>
      <w:proofErr w:type="gramStart"/>
      <w:r w:rsidRPr="00982EBC">
        <w:rPr>
          <w:rFonts w:ascii="標楷體" w:eastAsia="標楷體" w:hAnsi="標楷體" w:cs="Arial"/>
          <w:kern w:val="0"/>
        </w:rPr>
        <w:t>菸</w:t>
      </w:r>
      <w:proofErr w:type="gramEnd"/>
      <w:r w:rsidRPr="00982EBC">
        <w:rPr>
          <w:rFonts w:ascii="標楷體" w:eastAsia="標楷體" w:hAnsi="標楷體" w:cs="Arial"/>
          <w:kern w:val="0"/>
        </w:rPr>
        <w:t>、酒、檳榔或其他有礙學生健康之物品。</w:t>
      </w:r>
    </w:p>
    <w:p w14:paraId="51686F7B" w14:textId="77777777" w:rsidR="004A12ED" w:rsidRDefault="00EF070F" w:rsidP="004A12ED">
      <w:pPr>
        <w:pStyle w:val="a3"/>
        <w:spacing w:beforeLines="50" w:before="180" w:line="0" w:lineRule="atLeast"/>
        <w:ind w:leftChars="700" w:left="16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四、</w:t>
      </w:r>
      <w:r w:rsidRPr="00982EBC">
        <w:rPr>
          <w:rFonts w:ascii="標楷體" w:eastAsia="標楷體" w:hAnsi="標楷體" w:cs="Arial"/>
          <w:kern w:val="0"/>
        </w:rPr>
        <w:t>其他違禁物品。</w:t>
      </w:r>
    </w:p>
    <w:p w14:paraId="2E899288" w14:textId="77777777" w:rsidR="004A12ED" w:rsidRDefault="00EF070F" w:rsidP="00477388">
      <w:pPr>
        <w:pStyle w:val="a3"/>
        <w:spacing w:line="0" w:lineRule="atLeast"/>
        <w:ind w:leftChars="900" w:left="21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教師或學校發現學生攜帶前二項各款以外之物品，足以妨害學習或教學者，得予暫時保管，於無妨害學習或教學之虞時，返還學生或通知監護權人領回。</w:t>
      </w:r>
    </w:p>
    <w:p w14:paraId="6EC744DE" w14:textId="77777777" w:rsidR="00520610" w:rsidRDefault="00EF070F" w:rsidP="004A12ED">
      <w:pPr>
        <w:pStyle w:val="a3"/>
        <w:spacing w:beforeLines="50" w:before="180" w:line="0" w:lineRule="atLeast"/>
        <w:ind w:leftChars="900" w:left="2160"/>
        <w:rPr>
          <w:rFonts w:ascii="標楷體" w:eastAsia="標楷體" w:hAnsi="標楷體" w:cs="Arial"/>
          <w:kern w:val="0"/>
        </w:rPr>
      </w:pPr>
      <w:r w:rsidRPr="00982EBC">
        <w:rPr>
          <w:rFonts w:ascii="標楷體" w:eastAsia="標楷體" w:hAnsi="標楷體" w:cs="Arial"/>
          <w:kern w:val="0"/>
        </w:rPr>
        <w:t>教師或學校為暫時保管時，應負妥善管理之責，不得損壞。但監護權人接到學校通知後，未於通知書所定期限內領回者，學校不負保管責任，並得移由警察機關或其他相關機關處理。</w:t>
      </w:r>
    </w:p>
    <w:p w14:paraId="6DA9F434" w14:textId="77777777" w:rsidR="00EF070F" w:rsidRPr="00982EBC" w:rsidRDefault="00520610" w:rsidP="004A12ED">
      <w:pPr>
        <w:pStyle w:val="a3"/>
        <w:spacing w:beforeLines="50" w:before="180" w:line="0" w:lineRule="atLeast"/>
        <w:ind w:leftChars="900" w:left="2160"/>
        <w:rPr>
          <w:rFonts w:ascii="標楷體" w:eastAsia="標楷體" w:hAnsi="標楷體" w:cs="Arial" w:hint="eastAsia"/>
          <w:kern w:val="0"/>
        </w:rPr>
      </w:pPr>
      <w:r>
        <w:rPr>
          <w:rFonts w:ascii="標楷體" w:eastAsia="標楷體" w:hAnsi="標楷體" w:cs="Arial"/>
          <w:kern w:val="0"/>
        </w:rPr>
        <w:br w:type="page"/>
      </w:r>
    </w:p>
    <w:p w14:paraId="2C0A5CF6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 第二十六條 學生對公物之賠償</w:t>
      </w:r>
    </w:p>
    <w:p w14:paraId="249D1CC4" w14:textId="77777777" w:rsidR="00EF070F" w:rsidRPr="00982EBC" w:rsidRDefault="00EF070F" w:rsidP="00EF070F">
      <w:pPr>
        <w:tabs>
          <w:tab w:val="left" w:pos="1080"/>
        </w:tabs>
        <w:spacing w:line="0" w:lineRule="atLeast"/>
        <w:ind w:leftChars="375" w:left="900"/>
        <w:jc w:val="both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hint="eastAsia"/>
        </w:rPr>
        <w:t xml:space="preserve">     </w:t>
      </w:r>
      <w:r w:rsidR="000D5A58">
        <w:rPr>
          <w:rFonts w:ascii="標楷體" w:eastAsia="標楷體" w:hAnsi="標楷體" w:hint="eastAsia"/>
        </w:rPr>
        <w:t xml:space="preserve"> </w:t>
      </w:r>
      <w:r w:rsidRPr="00982EBC">
        <w:rPr>
          <w:rFonts w:ascii="標楷體" w:eastAsia="標楷體" w:hAnsi="標楷體" w:hint="eastAsia"/>
        </w:rPr>
        <w:t>學生毀損公物應負賠償責任時，由</w:t>
      </w:r>
      <w:r w:rsidRPr="00982EBC">
        <w:rPr>
          <w:rFonts w:ascii="標楷體" w:eastAsia="標楷體" w:hAnsi="標楷體" w:cs="Arial"/>
        </w:rPr>
        <w:t>學</w:t>
      </w:r>
      <w:r w:rsidRPr="00982EBC">
        <w:rPr>
          <w:rFonts w:ascii="標楷體" w:eastAsia="標楷體" w:hAnsi="標楷體" w:cs="Arial" w:hint="eastAsia"/>
        </w:rPr>
        <w:t>校通知</w:t>
      </w:r>
      <w:r w:rsidRPr="00982EBC">
        <w:rPr>
          <w:rFonts w:ascii="標楷體" w:eastAsia="標楷體" w:hAnsi="標楷體" w:hint="eastAsia"/>
          <w:kern w:val="0"/>
        </w:rPr>
        <w:t>監護權人</w:t>
      </w:r>
      <w:r w:rsidRPr="00982EBC">
        <w:rPr>
          <w:rFonts w:ascii="標楷體" w:eastAsia="標楷體" w:hAnsi="標楷體" w:cs="Arial" w:hint="eastAsia"/>
        </w:rPr>
        <w:t>辦理</w:t>
      </w:r>
      <w:r w:rsidRPr="00982EBC">
        <w:rPr>
          <w:rFonts w:ascii="標楷體" w:eastAsia="標楷體" w:hAnsi="標楷體" w:cs="Arial"/>
        </w:rPr>
        <w:t>。</w:t>
      </w:r>
    </w:p>
    <w:p w14:paraId="3A65450C" w14:textId="77777777" w:rsidR="00EF070F" w:rsidRPr="00982EBC" w:rsidRDefault="00EF070F" w:rsidP="00EF070F">
      <w:pPr>
        <w:tabs>
          <w:tab w:val="left" w:pos="1080"/>
        </w:tabs>
        <w:spacing w:line="400" w:lineRule="atLeast"/>
        <w:ind w:leftChars="375" w:left="900"/>
        <w:jc w:val="both"/>
        <w:rPr>
          <w:rFonts w:ascii="標楷體" w:eastAsia="標楷體" w:hAnsi="標楷體" w:cs="Arial" w:hint="eastAsia"/>
        </w:rPr>
      </w:pPr>
    </w:p>
    <w:p w14:paraId="5A16BFE4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 第二十七條 </w:t>
      </w:r>
      <w:r w:rsidRPr="00982EBC">
        <w:rPr>
          <w:rFonts w:ascii="標楷體" w:eastAsia="標楷體" w:hAnsi="標楷體" w:hint="eastAsia"/>
          <w:kern w:val="0"/>
        </w:rPr>
        <w:t>身心障礙或精神疾病學生之轉</w:t>
      </w:r>
      <w:proofErr w:type="gramStart"/>
      <w:r w:rsidRPr="00982EBC">
        <w:rPr>
          <w:rFonts w:ascii="標楷體" w:eastAsia="標楷體" w:hAnsi="標楷體" w:hint="eastAsia"/>
          <w:kern w:val="0"/>
        </w:rPr>
        <w:t>介</w:t>
      </w:r>
      <w:proofErr w:type="gramEnd"/>
      <w:r w:rsidRPr="00982EBC">
        <w:rPr>
          <w:rFonts w:ascii="標楷體" w:eastAsia="標楷體" w:hAnsi="標楷體" w:hint="eastAsia"/>
          <w:kern w:val="0"/>
        </w:rPr>
        <w:t>措施</w:t>
      </w:r>
    </w:p>
    <w:p w14:paraId="35CC6233" w14:textId="77777777" w:rsidR="00EF070F" w:rsidRPr="00982EBC" w:rsidRDefault="00EF070F" w:rsidP="002E4BC9">
      <w:pPr>
        <w:pStyle w:val="a3"/>
        <w:spacing w:line="0" w:lineRule="atLeast"/>
        <w:ind w:leftChars="700" w:left="168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>教師實施</w:t>
      </w:r>
      <w:r w:rsidRPr="00982EBC">
        <w:rPr>
          <w:rFonts w:ascii="標楷體" w:eastAsia="標楷體" w:hAnsi="標楷體" w:cs="Arial"/>
        </w:rPr>
        <w:t>輔導</w:t>
      </w:r>
      <w:r w:rsidRPr="00982EBC">
        <w:rPr>
          <w:rFonts w:ascii="標楷體" w:eastAsia="標楷體" w:hAnsi="標楷體" w:cs="Arial" w:hint="eastAsia"/>
        </w:rPr>
        <w:t>與管教時，發現學生有</w:t>
      </w:r>
      <w:r w:rsidRPr="00982EBC">
        <w:rPr>
          <w:rFonts w:ascii="標楷體" w:eastAsia="標楷體" w:hAnsi="標楷體" w:hint="eastAsia"/>
          <w:kern w:val="0"/>
        </w:rPr>
        <w:t>身心障礙或精神疾病者</w:t>
      </w:r>
      <w:r w:rsidRPr="00982EBC">
        <w:rPr>
          <w:rFonts w:ascii="標楷體" w:eastAsia="標楷體" w:hAnsi="標楷體" w:cs="Arial"/>
        </w:rPr>
        <w:t>，應將輔導與管教</w:t>
      </w:r>
      <w:r w:rsidRPr="00982EBC">
        <w:rPr>
          <w:rFonts w:ascii="標楷體" w:eastAsia="標楷體" w:hAnsi="標楷體" w:cs="Arial" w:hint="eastAsia"/>
        </w:rPr>
        <w:t>紀</w:t>
      </w:r>
      <w:r w:rsidRPr="00982EBC">
        <w:rPr>
          <w:rFonts w:ascii="標楷體" w:eastAsia="標楷體" w:hAnsi="標楷體" w:cs="Arial"/>
        </w:rPr>
        <w:t>錄，</w:t>
      </w:r>
      <w:r w:rsidRPr="00982EBC">
        <w:rPr>
          <w:rFonts w:ascii="標楷體" w:eastAsia="標楷體" w:hAnsi="標楷體" w:cs="Arial" w:hint="eastAsia"/>
        </w:rPr>
        <w:t>連</w:t>
      </w:r>
      <w:r w:rsidRPr="00982EBC">
        <w:rPr>
          <w:rFonts w:ascii="標楷體" w:eastAsia="標楷體" w:hAnsi="標楷體" w:cs="Arial"/>
        </w:rPr>
        <w:t>同書面申請書送學校輔導室</w:t>
      </w:r>
      <w:r w:rsidRPr="00982EBC">
        <w:rPr>
          <w:rFonts w:ascii="標楷體" w:eastAsia="標楷體" w:hAnsi="標楷體" w:cs="Arial" w:hint="eastAsia"/>
        </w:rPr>
        <w:t>，</w:t>
      </w:r>
      <w:r w:rsidRPr="00982EBC">
        <w:rPr>
          <w:rFonts w:ascii="標楷體" w:eastAsia="標楷體" w:hAnsi="標楷體" w:hint="eastAsia"/>
        </w:rPr>
        <w:t>斟酌情形</w:t>
      </w:r>
      <w:r w:rsidRPr="00982EBC">
        <w:rPr>
          <w:rFonts w:ascii="標楷體" w:eastAsia="標楷體" w:hAnsi="標楷體" w:cs="Arial"/>
        </w:rPr>
        <w:t>安排</w:t>
      </w:r>
      <w:r w:rsidRPr="00982EBC">
        <w:rPr>
          <w:rFonts w:ascii="標楷體" w:eastAsia="標楷體" w:hAnsi="標楷體" w:cs="Arial" w:hint="eastAsia"/>
        </w:rPr>
        <w:t>學生接受</w:t>
      </w:r>
      <w:r w:rsidRPr="00982EBC">
        <w:rPr>
          <w:rFonts w:ascii="標楷體" w:eastAsia="標楷體" w:hAnsi="標楷體" w:cs="Arial"/>
        </w:rPr>
        <w:t>心理諮商</w:t>
      </w:r>
      <w:r w:rsidRPr="00982EBC">
        <w:rPr>
          <w:rFonts w:ascii="標楷體" w:eastAsia="標楷體" w:hAnsi="標楷體" w:hint="eastAsia"/>
        </w:rPr>
        <w:t>，</w:t>
      </w:r>
      <w:r w:rsidRPr="00982EBC">
        <w:rPr>
          <w:rFonts w:ascii="標楷體" w:eastAsia="標楷體" w:hAnsi="標楷體" w:cs="Arial" w:hint="eastAsia"/>
        </w:rPr>
        <w:t>或依法定程序接受特殊教育或治療</w:t>
      </w:r>
      <w:r w:rsidRPr="00982EBC">
        <w:rPr>
          <w:rFonts w:ascii="標楷體" w:eastAsia="標楷體" w:hAnsi="標楷體" w:cs="Arial"/>
        </w:rPr>
        <w:t>。</w:t>
      </w:r>
    </w:p>
    <w:p w14:paraId="7CE0063B" w14:textId="77777777" w:rsidR="00EF070F" w:rsidRPr="00982EBC" w:rsidRDefault="00EF070F" w:rsidP="00EF070F">
      <w:pPr>
        <w:tabs>
          <w:tab w:val="left" w:pos="1080"/>
        </w:tabs>
        <w:spacing w:line="0" w:lineRule="atLeast"/>
        <w:ind w:leftChars="375" w:left="900"/>
        <w:jc w:val="both"/>
        <w:rPr>
          <w:rFonts w:ascii="標楷體" w:eastAsia="標楷體" w:hAnsi="標楷體" w:cs="Arial" w:hint="eastAsia"/>
        </w:rPr>
      </w:pPr>
    </w:p>
    <w:p w14:paraId="395BFF1E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 第二十八條 </w:t>
      </w:r>
      <w:r w:rsidRPr="00982EBC">
        <w:rPr>
          <w:rFonts w:ascii="標楷體" w:eastAsia="標楷體" w:hAnsi="標楷體"/>
        </w:rPr>
        <w:t>學生</w:t>
      </w:r>
      <w:r w:rsidRPr="00982EBC">
        <w:rPr>
          <w:rFonts w:ascii="標楷體" w:eastAsia="標楷體" w:hAnsi="標楷體" w:hint="eastAsia"/>
        </w:rPr>
        <w:t>之</w:t>
      </w:r>
      <w:r w:rsidRPr="00982EBC">
        <w:rPr>
          <w:rFonts w:ascii="標楷體" w:eastAsia="標楷體" w:hAnsi="標楷體"/>
        </w:rPr>
        <w:t>追蹤輔導</w:t>
      </w:r>
      <w:r w:rsidRPr="00982EBC">
        <w:rPr>
          <w:rFonts w:ascii="標楷體" w:eastAsia="標楷體" w:hAnsi="標楷體" w:hint="eastAsia"/>
        </w:rPr>
        <w:t>及</w:t>
      </w:r>
      <w:r w:rsidRPr="00982EBC">
        <w:rPr>
          <w:rFonts w:ascii="標楷體" w:eastAsia="標楷體" w:hAnsi="標楷體"/>
        </w:rPr>
        <w:t>長期輔導</w:t>
      </w:r>
    </w:p>
    <w:p w14:paraId="1956FB24" w14:textId="77777777" w:rsidR="00EF070F" w:rsidRPr="00982EBC" w:rsidRDefault="00EF070F" w:rsidP="000D5A58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 w:hint="eastAsia"/>
        </w:rPr>
        <w:t>教師</w:t>
      </w:r>
      <w:r w:rsidRPr="00982EBC">
        <w:rPr>
          <w:rFonts w:ascii="標楷體" w:eastAsia="標楷體" w:hAnsi="標楷體" w:cs="Arial"/>
        </w:rPr>
        <w:t>、學</w:t>
      </w:r>
      <w:proofErr w:type="gramStart"/>
      <w:r w:rsidRPr="00982EBC">
        <w:rPr>
          <w:rFonts w:ascii="標楷體" w:eastAsia="標楷體" w:hAnsi="標楷體" w:cs="Arial"/>
        </w:rPr>
        <w:t>務</w:t>
      </w:r>
      <w:proofErr w:type="gramEnd"/>
      <w:r w:rsidRPr="00982EBC">
        <w:rPr>
          <w:rFonts w:ascii="標楷體" w:eastAsia="標楷體" w:hAnsi="標楷體" w:cs="Arial"/>
        </w:rPr>
        <w:t>處及輔導室</w:t>
      </w:r>
      <w:r w:rsidRPr="00982EBC">
        <w:rPr>
          <w:rFonts w:ascii="標楷體" w:eastAsia="標楷體" w:hAnsi="標楷體" w:cs="Arial" w:hint="eastAsia"/>
        </w:rPr>
        <w:t>對</w:t>
      </w:r>
      <w:r w:rsidRPr="00982EBC">
        <w:rPr>
          <w:rFonts w:ascii="標楷體" w:eastAsia="標楷體" w:hAnsi="標楷體" w:cs="Arial"/>
        </w:rPr>
        <w:t>因重大違規事件受處罰</w:t>
      </w:r>
      <w:r w:rsidRPr="00982EBC">
        <w:rPr>
          <w:rFonts w:ascii="標楷體" w:eastAsia="標楷體" w:hAnsi="標楷體" w:cs="Arial" w:hint="eastAsia"/>
        </w:rPr>
        <w:t>之學生，</w:t>
      </w:r>
      <w:r w:rsidRPr="00982EBC">
        <w:rPr>
          <w:rFonts w:ascii="標楷體" w:eastAsia="標楷體" w:hAnsi="標楷體" w:cs="Arial"/>
        </w:rPr>
        <w:t>應追蹤輔導，必要時</w:t>
      </w:r>
      <w:r w:rsidRPr="00982EBC">
        <w:rPr>
          <w:rFonts w:ascii="標楷體" w:eastAsia="標楷體" w:hAnsi="標楷體" w:cs="Arial" w:hint="eastAsia"/>
        </w:rPr>
        <w:t>應</w:t>
      </w:r>
      <w:r w:rsidRPr="00982EBC">
        <w:rPr>
          <w:rFonts w:ascii="標楷體" w:eastAsia="標楷體" w:hAnsi="標楷體" w:cs="Arial"/>
        </w:rPr>
        <w:t>會同校內外相關單位</w:t>
      </w:r>
      <w:r w:rsidRPr="00982EBC">
        <w:rPr>
          <w:rFonts w:ascii="標楷體" w:eastAsia="標楷體" w:hAnsi="標楷體" w:cs="Arial" w:hint="eastAsia"/>
        </w:rPr>
        <w:t>共同輔導</w:t>
      </w:r>
      <w:r w:rsidRPr="00982EBC">
        <w:rPr>
          <w:rFonts w:ascii="標楷體" w:eastAsia="標楷體" w:hAnsi="標楷體" w:cs="Arial"/>
        </w:rPr>
        <w:t>。</w:t>
      </w:r>
    </w:p>
    <w:p w14:paraId="38ED545E" w14:textId="77777777" w:rsidR="00EF070F" w:rsidRPr="00982EBC" w:rsidRDefault="00EF070F" w:rsidP="007018F6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學生</w:t>
      </w:r>
      <w:r w:rsidRPr="00982EBC">
        <w:rPr>
          <w:rFonts w:ascii="標楷體" w:eastAsia="標楷體" w:hAnsi="標楷體" w:cs="Arial" w:hint="eastAsia"/>
        </w:rPr>
        <w:t>須接受</w:t>
      </w:r>
      <w:r w:rsidRPr="00982EBC">
        <w:rPr>
          <w:rFonts w:ascii="標楷體" w:eastAsia="標楷體" w:hAnsi="標楷體" w:cs="Arial"/>
        </w:rPr>
        <w:t>長期輔導時，</w:t>
      </w:r>
      <w:r w:rsidRPr="00982EBC">
        <w:rPr>
          <w:rFonts w:ascii="標楷體" w:eastAsia="標楷體" w:hAnsi="標楷體" w:cs="Arial" w:hint="eastAsia"/>
        </w:rPr>
        <w:t>本</w:t>
      </w:r>
      <w:r w:rsidRPr="00982EBC">
        <w:rPr>
          <w:rFonts w:ascii="標楷體" w:eastAsia="標楷體" w:hAnsi="標楷體" w:cs="Arial"/>
        </w:rPr>
        <w:t>校得要求</w:t>
      </w:r>
      <w:r w:rsidRPr="00982EBC">
        <w:rPr>
          <w:rFonts w:ascii="標楷體" w:eastAsia="標楷體" w:hAnsi="標楷體" w:hint="eastAsia"/>
          <w:kern w:val="0"/>
        </w:rPr>
        <w:t>監護權人</w:t>
      </w:r>
      <w:r w:rsidRPr="00982EBC">
        <w:rPr>
          <w:rFonts w:ascii="標楷體" w:eastAsia="標楷體" w:hAnsi="標楷體" w:cs="Arial"/>
        </w:rPr>
        <w:t>配合</w:t>
      </w:r>
      <w:r w:rsidRPr="00982EBC">
        <w:rPr>
          <w:rFonts w:ascii="標楷體" w:eastAsia="標楷體" w:hAnsi="標楷體" w:cs="Arial" w:hint="eastAsia"/>
        </w:rPr>
        <w:t>，</w:t>
      </w:r>
      <w:r w:rsidRPr="00982EBC">
        <w:rPr>
          <w:rFonts w:ascii="標楷體" w:eastAsia="標楷體" w:hAnsi="標楷體" w:cs="Arial"/>
        </w:rPr>
        <w:t>並</w:t>
      </w:r>
      <w:proofErr w:type="gramStart"/>
      <w:r w:rsidRPr="00982EBC">
        <w:rPr>
          <w:rFonts w:ascii="標楷體" w:eastAsia="標楷體" w:hAnsi="標楷體" w:cs="Arial"/>
        </w:rPr>
        <w:t>協請社</w:t>
      </w:r>
      <w:r w:rsidRPr="00982EBC">
        <w:rPr>
          <w:rFonts w:ascii="標楷體" w:eastAsia="標楷體" w:hAnsi="標楷體" w:cs="Arial" w:hint="eastAsia"/>
        </w:rPr>
        <w:t>政</w:t>
      </w:r>
      <w:proofErr w:type="gramEnd"/>
      <w:r w:rsidRPr="00982EBC">
        <w:rPr>
          <w:rFonts w:ascii="標楷體" w:eastAsia="標楷體" w:hAnsi="標楷體" w:cs="Arial" w:hint="eastAsia"/>
        </w:rPr>
        <w:t>、</w:t>
      </w:r>
      <w:r w:rsidRPr="00982EBC">
        <w:rPr>
          <w:rFonts w:ascii="標楷體" w:eastAsia="標楷體" w:hAnsi="標楷體" w:cs="Arial"/>
        </w:rPr>
        <w:t>輔導或</w:t>
      </w:r>
      <w:r w:rsidRPr="00982EBC">
        <w:rPr>
          <w:rFonts w:ascii="標楷體" w:eastAsia="標楷體" w:hAnsi="標楷體" w:cs="Arial" w:hint="eastAsia"/>
        </w:rPr>
        <w:t xml:space="preserve">     </w:t>
      </w:r>
      <w:r w:rsidRPr="00982EBC">
        <w:rPr>
          <w:rFonts w:ascii="標楷體" w:eastAsia="標楷體" w:hAnsi="標楷體" w:cs="Arial"/>
        </w:rPr>
        <w:t>醫療機構處理。</w:t>
      </w:r>
    </w:p>
    <w:p w14:paraId="03CA6E26" w14:textId="77777777" w:rsidR="00EF070F" w:rsidRPr="00982EBC" w:rsidRDefault="00EF070F" w:rsidP="00EF070F">
      <w:pPr>
        <w:spacing w:line="0" w:lineRule="atLeast"/>
        <w:ind w:leftChars="375" w:left="900"/>
        <w:jc w:val="both"/>
        <w:rPr>
          <w:rFonts w:ascii="標楷體" w:eastAsia="標楷體" w:hAnsi="標楷體" w:cs="Arial" w:hint="eastAsia"/>
        </w:rPr>
      </w:pPr>
    </w:p>
    <w:p w14:paraId="07F04CAC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第二十九條</w:t>
      </w:r>
      <w:r w:rsidR="00FE4C61">
        <w:rPr>
          <w:rFonts w:ascii="標楷體" w:eastAsia="標楷體" w:hAnsi="標楷體" w:hint="eastAsia"/>
        </w:rPr>
        <w:t xml:space="preserve"> </w:t>
      </w:r>
      <w:r w:rsidRPr="00982EBC">
        <w:rPr>
          <w:rFonts w:ascii="標楷體" w:eastAsia="標楷體" w:hAnsi="標楷體" w:hint="eastAsia"/>
        </w:rPr>
        <w:t xml:space="preserve"> </w:t>
      </w:r>
      <w:r w:rsidRPr="00982EBC">
        <w:rPr>
          <w:rFonts w:ascii="標楷體" w:eastAsia="標楷體" w:hAnsi="標楷體" w:cs="新細明體"/>
          <w:kern w:val="0"/>
        </w:rPr>
        <w:t>高</w:t>
      </w:r>
      <w:r w:rsidRPr="00982EBC">
        <w:rPr>
          <w:rFonts w:ascii="標楷體" w:eastAsia="標楷體" w:hAnsi="標楷體" w:cs="新細明體" w:hint="eastAsia"/>
          <w:kern w:val="0"/>
        </w:rPr>
        <w:t>風險</w:t>
      </w:r>
      <w:r w:rsidRPr="00982EBC">
        <w:rPr>
          <w:rFonts w:ascii="標楷體" w:eastAsia="標楷體" w:hAnsi="標楷體" w:cs="新細明體"/>
          <w:kern w:val="0"/>
        </w:rPr>
        <w:t>家庭</w:t>
      </w:r>
      <w:r w:rsidRPr="00982EBC">
        <w:rPr>
          <w:rFonts w:ascii="標楷體" w:eastAsia="標楷體" w:hAnsi="標楷體"/>
        </w:rPr>
        <w:t>學生</w:t>
      </w:r>
      <w:r w:rsidRPr="00982EBC">
        <w:rPr>
          <w:rFonts w:ascii="標楷體" w:eastAsia="標楷體" w:hAnsi="標楷體" w:hint="eastAsia"/>
        </w:rPr>
        <w:t>之處理</w:t>
      </w:r>
    </w:p>
    <w:p w14:paraId="28BA240C" w14:textId="77777777" w:rsidR="00EF070F" w:rsidRPr="00982EBC" w:rsidRDefault="00EF070F" w:rsidP="00FE4C61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教師</w:t>
      </w:r>
      <w:r w:rsidRPr="00982EBC">
        <w:rPr>
          <w:rFonts w:ascii="標楷體" w:eastAsia="標楷體" w:hAnsi="標楷體"/>
        </w:rPr>
        <w:t>輔導與管教學生</w:t>
      </w:r>
      <w:r w:rsidRPr="00982EBC">
        <w:rPr>
          <w:rFonts w:ascii="標楷體" w:eastAsia="標楷體" w:hAnsi="標楷體" w:hint="eastAsia"/>
        </w:rPr>
        <w:t>過程中，</w:t>
      </w:r>
      <w:r w:rsidRPr="00982EBC">
        <w:rPr>
          <w:rFonts w:ascii="標楷體" w:eastAsia="標楷體" w:hAnsi="標楷體" w:cs="新細明體" w:hint="eastAsia"/>
          <w:kern w:val="0"/>
        </w:rPr>
        <w:t>發現學生可能處於</w:t>
      </w:r>
      <w:r w:rsidRPr="00982EBC">
        <w:rPr>
          <w:rFonts w:ascii="標楷體" w:eastAsia="標楷體" w:hAnsi="標楷體" w:cs="新細明體"/>
          <w:kern w:val="0"/>
        </w:rPr>
        <w:t>高</w:t>
      </w:r>
      <w:r w:rsidRPr="00982EBC">
        <w:rPr>
          <w:rFonts w:ascii="標楷體" w:eastAsia="標楷體" w:hAnsi="標楷體" w:cs="新細明體" w:hint="eastAsia"/>
          <w:kern w:val="0"/>
        </w:rPr>
        <w:t>風險</w:t>
      </w:r>
      <w:r w:rsidRPr="00982EBC">
        <w:rPr>
          <w:rFonts w:ascii="標楷體" w:eastAsia="標楷體" w:hAnsi="標楷體" w:cs="新細明體"/>
          <w:kern w:val="0"/>
        </w:rPr>
        <w:t>家庭</w:t>
      </w:r>
      <w:r w:rsidRPr="00982EBC">
        <w:rPr>
          <w:rFonts w:ascii="標楷體" w:eastAsia="標楷體" w:hAnsi="標楷體" w:cs="新細明體" w:hint="eastAsia"/>
          <w:kern w:val="0"/>
        </w:rPr>
        <w:t>時，</w:t>
      </w:r>
      <w:r w:rsidRPr="00982EBC">
        <w:rPr>
          <w:rFonts w:ascii="標楷體" w:eastAsia="標楷體" w:hAnsi="標楷體" w:hint="eastAsia"/>
        </w:rPr>
        <w:t>應通報學校。</w:t>
      </w:r>
    </w:p>
    <w:p w14:paraId="0805B7BB" w14:textId="77777777" w:rsidR="00EF070F" w:rsidRPr="00982EBC" w:rsidRDefault="00EF070F" w:rsidP="00347355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>輔導室應運用「高風險家庭評估表」，採取晤談評估等方式，</w:t>
      </w:r>
      <w:r w:rsidRPr="00982EBC">
        <w:rPr>
          <w:rFonts w:ascii="標楷體" w:eastAsia="標楷體" w:hAnsi="標楷體" w:cs="新細明體"/>
          <w:kern w:val="0"/>
        </w:rPr>
        <w:t>辨識</w:t>
      </w:r>
      <w:r w:rsidRPr="00982EBC">
        <w:rPr>
          <w:rFonts w:ascii="標楷體" w:eastAsia="標楷體" w:hAnsi="標楷體" w:cs="新細明體" w:hint="eastAsia"/>
          <w:kern w:val="0"/>
        </w:rPr>
        <w:t>學生是否處於</w:t>
      </w:r>
      <w:r w:rsidRPr="00982EBC">
        <w:rPr>
          <w:rFonts w:ascii="標楷體" w:eastAsia="標楷體" w:hAnsi="標楷體" w:cs="新細明體"/>
          <w:kern w:val="0"/>
        </w:rPr>
        <w:t>高</w:t>
      </w:r>
      <w:r w:rsidRPr="00982EBC">
        <w:rPr>
          <w:rFonts w:ascii="標楷體" w:eastAsia="標楷體" w:hAnsi="標楷體" w:cs="新細明體" w:hint="eastAsia"/>
          <w:kern w:val="0"/>
        </w:rPr>
        <w:t>風險</w:t>
      </w:r>
      <w:r w:rsidRPr="00982EBC">
        <w:rPr>
          <w:rFonts w:ascii="標楷體" w:eastAsia="標楷體" w:hAnsi="標楷體" w:cs="新細明體"/>
          <w:kern w:val="0"/>
        </w:rPr>
        <w:t>家庭</w:t>
      </w:r>
      <w:r w:rsidRPr="00982EBC">
        <w:rPr>
          <w:rFonts w:ascii="標楷體" w:eastAsia="標楷體" w:hAnsi="標楷體" w:cs="新細明體" w:hint="eastAsia"/>
          <w:kern w:val="0"/>
        </w:rPr>
        <w:t>，</w:t>
      </w:r>
      <w:r w:rsidRPr="00982EBC">
        <w:rPr>
          <w:rFonts w:ascii="標楷體" w:eastAsia="標楷體" w:hAnsi="標楷體" w:hint="eastAsia"/>
        </w:rPr>
        <w:t>建立預警系統，建</w:t>
      </w:r>
      <w:proofErr w:type="gramStart"/>
      <w:r w:rsidRPr="00982EBC">
        <w:rPr>
          <w:rFonts w:ascii="標楷體" w:eastAsia="標楷體" w:hAnsi="標楷體" w:hint="eastAsia"/>
        </w:rPr>
        <w:t>構其篩檢</w:t>
      </w:r>
      <w:proofErr w:type="gramEnd"/>
      <w:r w:rsidRPr="00982EBC">
        <w:rPr>
          <w:rFonts w:ascii="標楷體" w:eastAsia="標楷體" w:hAnsi="標楷體" w:hint="eastAsia"/>
        </w:rPr>
        <w:t>及轉</w:t>
      </w:r>
      <w:proofErr w:type="gramStart"/>
      <w:r w:rsidRPr="00982EBC">
        <w:rPr>
          <w:rFonts w:ascii="標楷體" w:eastAsia="標楷體" w:hAnsi="標楷體" w:hint="eastAsia"/>
        </w:rPr>
        <w:t>介</w:t>
      </w:r>
      <w:proofErr w:type="gramEnd"/>
      <w:r w:rsidRPr="00982EBC">
        <w:rPr>
          <w:rFonts w:ascii="標楷體" w:eastAsia="標楷體" w:hAnsi="標楷體" w:hint="eastAsia"/>
        </w:rPr>
        <w:t>處遇之機制，以預防兒童少年保護、家庭暴力及性侵害事件之發生，並得於事件發生時，啟動校園危機處理機制，有效處理。</w:t>
      </w:r>
    </w:p>
    <w:p w14:paraId="5E662C77" w14:textId="77777777" w:rsidR="00EF070F" w:rsidRPr="00982EBC" w:rsidRDefault="00EF070F" w:rsidP="00EF070F">
      <w:pPr>
        <w:tabs>
          <w:tab w:val="left" w:pos="1080"/>
        </w:tabs>
        <w:spacing w:line="0" w:lineRule="atLeast"/>
        <w:ind w:leftChars="375" w:left="90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 xml:space="preserve"> </w:t>
      </w:r>
    </w:p>
    <w:p w14:paraId="10C4BF87" w14:textId="77777777" w:rsidR="00EF070F" w:rsidRPr="00982EBC" w:rsidRDefault="00EF070F" w:rsidP="00BD53FD">
      <w:pPr>
        <w:tabs>
          <w:tab w:val="left" w:pos="1080"/>
        </w:tabs>
        <w:spacing w:line="0" w:lineRule="atLeast"/>
        <w:ind w:left="1560" w:hangingChars="650" w:hanging="1560"/>
        <w:jc w:val="both"/>
        <w:rPr>
          <w:rFonts w:ascii="標楷體" w:eastAsia="標楷體" w:hAnsi="標楷體" w:cs="新細明體" w:hint="eastAsia"/>
          <w:kern w:val="0"/>
        </w:rPr>
      </w:pPr>
      <w:r w:rsidRPr="00982EBC">
        <w:rPr>
          <w:rFonts w:ascii="標楷體" w:eastAsia="標楷體" w:hAnsi="標楷體" w:cs="新細明體" w:hint="eastAsia"/>
          <w:kern w:val="0"/>
        </w:rPr>
        <w:t xml:space="preserve"> </w:t>
      </w:r>
      <w:r w:rsidRPr="00982EBC">
        <w:rPr>
          <w:rFonts w:ascii="標楷體" w:eastAsia="標楷體" w:hAnsi="標楷體" w:cs="新細明體"/>
          <w:kern w:val="0"/>
        </w:rPr>
        <w:t>第</w:t>
      </w:r>
      <w:r w:rsidRPr="00982EBC">
        <w:rPr>
          <w:rFonts w:ascii="標楷體" w:eastAsia="標楷體" w:hAnsi="標楷體" w:cs="新細明體" w:hint="eastAsia"/>
          <w:kern w:val="0"/>
        </w:rPr>
        <w:t>三十</w:t>
      </w:r>
      <w:r w:rsidRPr="00982EBC">
        <w:rPr>
          <w:rFonts w:ascii="標楷體" w:eastAsia="標楷體" w:hAnsi="標楷體" w:cs="新細明體"/>
          <w:kern w:val="0"/>
        </w:rPr>
        <w:t>條</w:t>
      </w:r>
      <w:r w:rsidRPr="00982EBC">
        <w:rPr>
          <w:rFonts w:ascii="標楷體" w:eastAsia="標楷體" w:hAnsi="標楷體" w:cs="新細明體" w:hint="eastAsia"/>
          <w:kern w:val="0"/>
        </w:rPr>
        <w:t xml:space="preserve">   本</w:t>
      </w:r>
      <w:r w:rsidRPr="00982EBC">
        <w:rPr>
          <w:rFonts w:ascii="標楷體" w:eastAsia="標楷體" w:hAnsi="標楷體" w:cs="新細明體"/>
          <w:kern w:val="0"/>
        </w:rPr>
        <w:t>校為處理學生獎懲事項，應設學生獎懲委員會，其組織、獎懲標準、運</w:t>
      </w:r>
      <w:r w:rsidRPr="00982EBC">
        <w:rPr>
          <w:rFonts w:ascii="標楷體" w:eastAsia="標楷體" w:hAnsi="標楷體" w:cs="新細明體" w:hint="eastAsia"/>
          <w:kern w:val="0"/>
        </w:rPr>
        <w:t xml:space="preserve">            </w:t>
      </w:r>
      <w:r w:rsidRPr="00982EBC">
        <w:rPr>
          <w:rFonts w:ascii="標楷體" w:eastAsia="標楷體" w:hAnsi="標楷體" w:cs="新細明體"/>
          <w:kern w:val="0"/>
        </w:rPr>
        <w:t>作方式等規定，邀集校內相關單位主管、家長會代表、教師代表及學生代表共同訂定之。</w:t>
      </w:r>
      <w:r w:rsidRPr="00982EBC">
        <w:rPr>
          <w:rFonts w:ascii="標楷體" w:eastAsia="標楷體" w:hAnsi="標楷體" w:cs="新細明體" w:hint="eastAsia"/>
          <w:kern w:val="0"/>
        </w:rPr>
        <w:t xml:space="preserve"> </w:t>
      </w:r>
    </w:p>
    <w:p w14:paraId="66F45FE7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cs="新細明體"/>
          <w:kern w:val="0"/>
        </w:rPr>
      </w:pPr>
    </w:p>
    <w:p w14:paraId="48101428" w14:textId="77777777" w:rsidR="00EF070F" w:rsidRPr="00982EBC" w:rsidRDefault="00EF070F" w:rsidP="00C07E08">
      <w:pPr>
        <w:tabs>
          <w:tab w:val="left" w:pos="1080"/>
        </w:tabs>
        <w:spacing w:line="0" w:lineRule="atLeast"/>
        <w:ind w:left="1560" w:hangingChars="650" w:hanging="1560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三十一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/>
        </w:rPr>
        <w:t>學生因重大違規事件經處分後，教師應追蹤輔導，必要時會同學校輔導單</w:t>
      </w:r>
      <w:r w:rsidRPr="00982EBC">
        <w:rPr>
          <w:rFonts w:ascii="標楷體" w:eastAsia="標楷體" w:hAnsi="標楷體" w:hint="eastAsia"/>
        </w:rPr>
        <w:t xml:space="preserve">            </w:t>
      </w:r>
      <w:r w:rsidRPr="00982EBC">
        <w:rPr>
          <w:rFonts w:ascii="標楷體" w:eastAsia="標楷體" w:hAnsi="標楷體"/>
        </w:rPr>
        <w:t>位協助學生</w:t>
      </w:r>
      <w:r w:rsidRPr="00C07E08">
        <w:rPr>
          <w:rFonts w:ascii="標楷體" w:eastAsia="標楷體" w:hAnsi="標楷體" w:cs="新細明體"/>
          <w:kern w:val="0"/>
        </w:rPr>
        <w:t>改過遷善</w:t>
      </w:r>
      <w:r w:rsidRPr="00982EBC">
        <w:rPr>
          <w:rFonts w:ascii="標楷體" w:eastAsia="標楷體" w:hAnsi="標楷體"/>
        </w:rPr>
        <w:t>。對於必須長期輔導者，學校得要求家長配合並協請社會輔導或醫療機構處理。</w:t>
      </w:r>
    </w:p>
    <w:p w14:paraId="2BE22A4F" w14:textId="77777777" w:rsidR="00EF070F" w:rsidRPr="00982EBC" w:rsidRDefault="00EF070F" w:rsidP="00EF070F">
      <w:pPr>
        <w:tabs>
          <w:tab w:val="left" w:pos="1080"/>
        </w:tabs>
        <w:spacing w:line="0" w:lineRule="atLeast"/>
        <w:jc w:val="both"/>
        <w:rPr>
          <w:rFonts w:ascii="標楷體" w:eastAsia="標楷體" w:hAnsi="標楷體" w:hint="eastAsia"/>
        </w:rPr>
      </w:pPr>
    </w:p>
    <w:p w14:paraId="1E7DE222" w14:textId="77777777" w:rsidR="00EF070F" w:rsidRPr="00982EBC" w:rsidRDefault="00EF070F" w:rsidP="00EF070F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 w:hint="eastAsia"/>
          <w:kern w:val="2"/>
          <w:szCs w:val="27"/>
        </w:rPr>
      </w:pPr>
      <w:r w:rsidRPr="00982EBC">
        <w:rPr>
          <w:rFonts w:ascii="標楷體" w:eastAsia="標楷體" w:hAnsi="標楷體" w:hint="eastAsia"/>
        </w:rPr>
        <w:t xml:space="preserve"> </w:t>
      </w:r>
      <w:r w:rsidRPr="00982EBC">
        <w:rPr>
          <w:rFonts w:ascii="標楷體" w:eastAsia="標楷體" w:hAnsi="標楷體" w:hint="eastAsia"/>
          <w:kern w:val="2"/>
        </w:rPr>
        <w:t>第三十</w:t>
      </w:r>
      <w:r w:rsidRPr="00982EBC">
        <w:rPr>
          <w:rFonts w:ascii="標楷體" w:eastAsia="標楷體" w:hAnsi="標楷體" w:hint="eastAsia"/>
        </w:rPr>
        <w:t>二</w:t>
      </w:r>
      <w:r w:rsidRPr="00982EBC">
        <w:rPr>
          <w:rFonts w:ascii="標楷體" w:eastAsia="標楷體" w:hAnsi="標楷體" w:hint="eastAsia"/>
          <w:kern w:val="2"/>
        </w:rPr>
        <w:t xml:space="preserve">條 </w:t>
      </w:r>
      <w:r w:rsidRPr="00982EBC">
        <w:rPr>
          <w:rFonts w:ascii="標楷體" w:eastAsia="標楷體" w:hAnsi="標楷體" w:hint="eastAsia"/>
          <w:kern w:val="2"/>
          <w:szCs w:val="27"/>
        </w:rPr>
        <w:t>學生獎懲作業流程：</w:t>
      </w:r>
      <w:r w:rsidRPr="00982EBC">
        <w:rPr>
          <w:rFonts w:ascii="標楷體" w:eastAsia="標楷體" w:hAnsi="標楷體" w:hint="eastAsia"/>
        </w:rPr>
        <w:t>校內違規通知及處分流程如規定</w:t>
      </w:r>
    </w:p>
    <w:p w14:paraId="5E58E620" w14:textId="77777777" w:rsidR="00EF070F" w:rsidRPr="00982EBC" w:rsidRDefault="00EF070F" w:rsidP="00EF070F">
      <w:pPr>
        <w:pStyle w:val="20"/>
        <w:numPr>
          <w:ilvl w:val="0"/>
          <w:numId w:val="2"/>
        </w:numPr>
        <w:ind w:leftChars="0" w:firstLineChars="0"/>
        <w:jc w:val="both"/>
        <w:rPr>
          <w:rFonts w:hAnsi="標楷體" w:hint="eastAsia"/>
        </w:rPr>
      </w:pPr>
      <w:r w:rsidRPr="00982EBC">
        <w:rPr>
          <w:rFonts w:hAnsi="標楷體" w:hint="eastAsia"/>
        </w:rPr>
        <w:t>教師對違規輕微學生應依第</w:t>
      </w:r>
      <w:r w:rsidR="00520610">
        <w:rPr>
          <w:rFonts w:hAnsi="標楷體" w:hint="eastAsia"/>
        </w:rPr>
        <w:t>16</w:t>
      </w:r>
      <w:r w:rsidRPr="00982EBC">
        <w:rPr>
          <w:rFonts w:hAnsi="標楷體" w:hint="eastAsia"/>
        </w:rPr>
        <w:t>條所列之管教措施，處理無效時得填獎懲建議表，移請學</w:t>
      </w:r>
      <w:proofErr w:type="gramStart"/>
      <w:r w:rsidRPr="00982EBC">
        <w:rPr>
          <w:rFonts w:hAnsi="標楷體" w:hint="eastAsia"/>
        </w:rPr>
        <w:t>務</w:t>
      </w:r>
      <w:proofErr w:type="gramEnd"/>
      <w:r w:rsidRPr="00982EBC">
        <w:rPr>
          <w:rFonts w:hAnsi="標楷體" w:hint="eastAsia"/>
        </w:rPr>
        <w:t>處懲處之。對表現優良之學生應予以口頭嘉勉，或填獎懲建議表，移請學</w:t>
      </w:r>
      <w:proofErr w:type="gramStart"/>
      <w:r w:rsidRPr="00982EBC">
        <w:rPr>
          <w:rFonts w:hAnsi="標楷體" w:hint="eastAsia"/>
        </w:rPr>
        <w:t>務</w:t>
      </w:r>
      <w:proofErr w:type="gramEnd"/>
      <w:r w:rsidRPr="00982EBC">
        <w:rPr>
          <w:rFonts w:hAnsi="標楷體" w:hint="eastAsia"/>
        </w:rPr>
        <w:t>處給予獎勵。</w:t>
      </w:r>
    </w:p>
    <w:p w14:paraId="1381472C" w14:textId="77777777" w:rsidR="00EF070F" w:rsidRPr="00982EBC" w:rsidRDefault="00EF070F" w:rsidP="00616560">
      <w:pPr>
        <w:pStyle w:val="20"/>
        <w:ind w:left="1920" w:hangingChars="500" w:hanging="1200"/>
        <w:jc w:val="both"/>
        <w:rPr>
          <w:rFonts w:hAnsi="標楷體" w:hint="eastAsia"/>
        </w:rPr>
      </w:pPr>
      <w:r w:rsidRPr="00982EBC">
        <w:rPr>
          <w:rFonts w:hAnsi="標楷體" w:hint="eastAsia"/>
        </w:rPr>
        <w:t xml:space="preserve">      二、小功（含）以下及小過（含）以下之獎懲，會知導師、輔導教官後，由學</w:t>
      </w:r>
      <w:proofErr w:type="gramStart"/>
      <w:r w:rsidRPr="00982EBC">
        <w:rPr>
          <w:rFonts w:hAnsi="標楷體" w:hint="eastAsia"/>
        </w:rPr>
        <w:t>務</w:t>
      </w:r>
      <w:proofErr w:type="gramEnd"/>
      <w:r w:rsidRPr="00982EBC">
        <w:rPr>
          <w:rFonts w:hAnsi="標楷體" w:hint="eastAsia"/>
        </w:rPr>
        <w:t>主任核定。</w:t>
      </w:r>
    </w:p>
    <w:p w14:paraId="61942BE3" w14:textId="77777777" w:rsidR="00EF070F" w:rsidRPr="00982EBC" w:rsidRDefault="00EF070F" w:rsidP="00616560">
      <w:pPr>
        <w:pStyle w:val="20"/>
        <w:ind w:left="1920" w:hangingChars="500" w:hanging="1200"/>
        <w:jc w:val="both"/>
        <w:rPr>
          <w:rFonts w:hAnsi="標楷體" w:hint="eastAsia"/>
        </w:rPr>
      </w:pPr>
      <w:r w:rsidRPr="00982EBC">
        <w:rPr>
          <w:rFonts w:hAnsi="標楷體" w:hint="eastAsia"/>
        </w:rPr>
        <w:t xml:space="preserve">      三、大功（含）以上及大過（含）以上之獎懲，會知導師、輔導教官、輔導室後，由學</w:t>
      </w:r>
      <w:proofErr w:type="gramStart"/>
      <w:r w:rsidRPr="00982EBC">
        <w:rPr>
          <w:rFonts w:hAnsi="標楷體" w:hint="eastAsia"/>
        </w:rPr>
        <w:t>務</w:t>
      </w:r>
      <w:proofErr w:type="gramEnd"/>
      <w:r w:rsidRPr="00982EBC">
        <w:rPr>
          <w:rFonts w:hAnsi="標楷體" w:hint="eastAsia"/>
        </w:rPr>
        <w:t>主任召開學生獎懲委員會議，作成決議報請校長核定。</w:t>
      </w:r>
    </w:p>
    <w:p w14:paraId="0C64998E" w14:textId="77777777" w:rsidR="00EF070F" w:rsidRPr="00982EBC" w:rsidRDefault="00EF070F" w:rsidP="00EF070F">
      <w:pPr>
        <w:pStyle w:val="20"/>
        <w:ind w:left="1092" w:hangingChars="155" w:hanging="372"/>
        <w:jc w:val="both"/>
        <w:rPr>
          <w:rFonts w:hAnsi="標楷體" w:hint="eastAsia"/>
        </w:rPr>
      </w:pPr>
    </w:p>
    <w:p w14:paraId="0A639A41" w14:textId="77777777" w:rsidR="003A4AF6" w:rsidRDefault="00EF070F" w:rsidP="003A4AF6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第三十三條</w:t>
      </w:r>
      <w:r w:rsidR="003A4AF6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 w:cs="Arial"/>
        </w:rPr>
        <w:t>教師或學校之通報方式</w:t>
      </w:r>
    </w:p>
    <w:p w14:paraId="2A2175E6" w14:textId="77777777" w:rsidR="003A4AF6" w:rsidRDefault="00EF070F" w:rsidP="003A4AF6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教師或學校知悉兒童及少年保護、家庭暴力、性侵害及校園性騷擾事件，應於知悉事件</w:t>
      </w:r>
      <w:r w:rsidR="00520610">
        <w:rPr>
          <w:rFonts w:ascii="標楷體" w:eastAsia="標楷體" w:hAnsi="標楷體" w:cs="Arial" w:hint="eastAsia"/>
          <w:kern w:val="0"/>
        </w:rPr>
        <w:t>24</w:t>
      </w:r>
      <w:r w:rsidRPr="00982EBC">
        <w:rPr>
          <w:rFonts w:ascii="標楷體" w:eastAsia="標楷體" w:hAnsi="標楷體" w:cs="Arial"/>
          <w:kern w:val="0"/>
        </w:rPr>
        <w:t>小時內依法進行責任通報（</w:t>
      </w:r>
      <w:r w:rsidR="00520610">
        <w:rPr>
          <w:rFonts w:ascii="標楷體" w:eastAsia="標楷體" w:hAnsi="標楷體" w:cs="Arial" w:hint="eastAsia"/>
          <w:kern w:val="0"/>
        </w:rPr>
        <w:t>113</w:t>
      </w:r>
      <w:r w:rsidRPr="00982EBC">
        <w:rPr>
          <w:rFonts w:ascii="標楷體" w:eastAsia="標楷體" w:hAnsi="標楷體" w:cs="Arial"/>
          <w:kern w:val="0"/>
        </w:rPr>
        <w:t>專線），並進行校園安全事件通報，由校長啟動危機處理機制。</w:t>
      </w:r>
    </w:p>
    <w:p w14:paraId="60B4BA91" w14:textId="77777777" w:rsidR="00EF070F" w:rsidRPr="00982EBC" w:rsidRDefault="00EF070F" w:rsidP="003A4AF6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通報前項事件時，應以密件處理，並注意維護被害人之秘密及隱私，不得洩漏或公開，對於通報人之身分資料</w:t>
      </w:r>
      <w:r w:rsidRPr="003A4AF6">
        <w:rPr>
          <w:rFonts w:ascii="標楷體" w:eastAsia="標楷體" w:hAnsi="標楷體"/>
        </w:rPr>
        <w:t>應予</w:t>
      </w:r>
      <w:r w:rsidRPr="00982EBC">
        <w:rPr>
          <w:rFonts w:ascii="標楷體" w:eastAsia="標楷體" w:hAnsi="標楷體" w:cs="Arial"/>
          <w:kern w:val="0"/>
        </w:rPr>
        <w:t>以保密，以維</w:t>
      </w:r>
      <w:proofErr w:type="gramStart"/>
      <w:r w:rsidRPr="00982EBC">
        <w:rPr>
          <w:rFonts w:ascii="標楷體" w:eastAsia="標楷體" w:hAnsi="標楷體" w:cs="Arial"/>
          <w:kern w:val="0"/>
        </w:rPr>
        <w:t>謢</w:t>
      </w:r>
      <w:proofErr w:type="gramEnd"/>
      <w:r w:rsidRPr="00982EBC">
        <w:rPr>
          <w:rFonts w:ascii="標楷體" w:eastAsia="標楷體" w:hAnsi="標楷體" w:cs="Arial"/>
          <w:kern w:val="0"/>
        </w:rPr>
        <w:t>學生個人及相關人員隱私。</w:t>
      </w:r>
    </w:p>
    <w:p w14:paraId="1066277E" w14:textId="77777777" w:rsidR="00F404E6" w:rsidRDefault="00EF070F" w:rsidP="00EF070F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lastRenderedPageBreak/>
        <w:t xml:space="preserve"> 第三十四條 </w:t>
      </w:r>
      <w:r w:rsidR="00F404E6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通報相關單位處理監護權人問題</w:t>
      </w:r>
    </w:p>
    <w:p w14:paraId="3A05C5F2" w14:textId="77777777" w:rsidR="00EF070F" w:rsidRPr="00982EBC" w:rsidRDefault="00EF070F" w:rsidP="00520610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學生須輔導與管教之行為係因監護權人之作為或不作為所致，經與其溝通無效時，</w:t>
      </w:r>
      <w:proofErr w:type="gramStart"/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>校應函報</w:t>
      </w:r>
      <w:proofErr w:type="gramEnd"/>
      <w:r w:rsidRPr="00982EBC">
        <w:rPr>
          <w:rFonts w:ascii="標楷體" w:eastAsia="標楷體" w:hAnsi="標楷體" w:cs="Arial"/>
          <w:kern w:val="0"/>
        </w:rPr>
        <w:t>主管教育行政機關、社政或警政等相關單位協助處理。</w:t>
      </w:r>
    </w:p>
    <w:p w14:paraId="0A879F19" w14:textId="77777777" w:rsidR="00EF070F" w:rsidRPr="00982EBC" w:rsidRDefault="00EF070F" w:rsidP="00520610">
      <w:pPr>
        <w:pStyle w:val="a3"/>
        <w:spacing w:beforeLines="50" w:before="180" w:line="0" w:lineRule="atLeast"/>
        <w:rPr>
          <w:rFonts w:ascii="標楷體" w:eastAsia="標楷體" w:hAnsi="標楷體" w:cs="Arial" w:hint="eastAsia"/>
          <w:b/>
          <w:kern w:val="0"/>
          <w:sz w:val="28"/>
          <w:szCs w:val="28"/>
        </w:rPr>
      </w:pPr>
      <w:r w:rsidRPr="00982EBC">
        <w:rPr>
          <w:rFonts w:ascii="標楷體" w:eastAsia="標楷體" w:hAnsi="標楷體" w:cs="Arial"/>
          <w:b/>
          <w:kern w:val="0"/>
          <w:sz w:val="28"/>
          <w:szCs w:val="28"/>
        </w:rPr>
        <w:t>第四章</w:t>
      </w:r>
      <w:r w:rsidRPr="00982EBC"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 </w:t>
      </w:r>
      <w:r w:rsidRPr="00982EBC">
        <w:rPr>
          <w:rFonts w:ascii="標楷體" w:eastAsia="標楷體" w:hAnsi="標楷體" w:cs="Arial"/>
          <w:b/>
          <w:kern w:val="0"/>
          <w:sz w:val="28"/>
          <w:szCs w:val="28"/>
        </w:rPr>
        <w:t>法律責任</w:t>
      </w:r>
    </w:p>
    <w:p w14:paraId="0FEF2ED1" w14:textId="77777777" w:rsidR="00A252CD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第三十五條 </w:t>
      </w:r>
      <w:r w:rsidRPr="00982EBC">
        <w:rPr>
          <w:rFonts w:ascii="標楷體" w:eastAsia="標楷體" w:hAnsi="標楷體" w:cs="Arial"/>
          <w:kern w:val="0"/>
        </w:rPr>
        <w:t>禁止體罰</w:t>
      </w:r>
    </w:p>
    <w:p w14:paraId="65E3CC42" w14:textId="77777777" w:rsidR="00EF070F" w:rsidRPr="00982EBC" w:rsidRDefault="00EF070F" w:rsidP="00520610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依教育基本法第</w:t>
      </w:r>
      <w:r w:rsidR="00520610">
        <w:rPr>
          <w:rFonts w:ascii="標楷體" w:eastAsia="標楷體" w:hAnsi="標楷體" w:cs="Arial" w:hint="eastAsia"/>
          <w:kern w:val="0"/>
        </w:rPr>
        <w:t>8</w:t>
      </w:r>
      <w:r w:rsidRPr="00982EBC">
        <w:rPr>
          <w:rFonts w:ascii="標楷體" w:eastAsia="標楷體" w:hAnsi="標楷體" w:cs="Arial"/>
          <w:kern w:val="0"/>
        </w:rPr>
        <w:t>條第</w:t>
      </w:r>
      <w:r w:rsidR="00520610">
        <w:rPr>
          <w:rFonts w:ascii="標楷體" w:eastAsia="標楷體" w:hAnsi="標楷體" w:cs="Arial" w:hint="eastAsia"/>
          <w:kern w:val="0"/>
        </w:rPr>
        <w:t>2</w:t>
      </w:r>
      <w:r w:rsidRPr="00982EBC">
        <w:rPr>
          <w:rFonts w:ascii="標楷體" w:eastAsia="標楷體" w:hAnsi="標楷體" w:cs="Arial"/>
          <w:kern w:val="0"/>
        </w:rPr>
        <w:t>項規定，教師輔導與管教學生，不得有體罰學生之行為。</w:t>
      </w:r>
    </w:p>
    <w:p w14:paraId="6F1FF2FD" w14:textId="77777777" w:rsidR="00520610" w:rsidRDefault="00520610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</w:p>
    <w:p w14:paraId="37B9CD25" w14:textId="77777777" w:rsidR="00A252CD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>第三十六條</w:t>
      </w:r>
      <w:r w:rsidR="00A252CD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禁止刑事違法行為</w:t>
      </w:r>
    </w:p>
    <w:p w14:paraId="6DFFDA62" w14:textId="77777777" w:rsidR="00EF070F" w:rsidRPr="00982EBC" w:rsidRDefault="00EF070F" w:rsidP="00520610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教師輔導與管教學生，得</w:t>
      </w:r>
      <w:proofErr w:type="gramStart"/>
      <w:r w:rsidRPr="00982EBC">
        <w:rPr>
          <w:rFonts w:ascii="標楷體" w:eastAsia="標楷體" w:hAnsi="標楷體" w:cs="Arial"/>
          <w:kern w:val="0"/>
        </w:rPr>
        <w:t>採</w:t>
      </w:r>
      <w:proofErr w:type="gramEnd"/>
      <w:r w:rsidRPr="00982EBC">
        <w:rPr>
          <w:rFonts w:ascii="標楷體" w:eastAsia="標楷體" w:hAnsi="標楷體" w:cs="Arial"/>
          <w:kern w:val="0"/>
        </w:rPr>
        <w:t>規勸或糾正之方式，並應避免有誹謗、公然侮辱、恐嚇等構成犯罪之違法處罰行為。</w:t>
      </w:r>
    </w:p>
    <w:p w14:paraId="0B69C88E" w14:textId="77777777" w:rsidR="00520610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</w:t>
      </w:r>
    </w:p>
    <w:p w14:paraId="743FB93D" w14:textId="77777777" w:rsidR="00A252CD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第三十七條 </w:t>
      </w:r>
      <w:r w:rsidR="00A252CD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禁止行政違法行為</w:t>
      </w:r>
    </w:p>
    <w:p w14:paraId="4BB24834" w14:textId="77777777" w:rsidR="00EF070F" w:rsidRPr="00982EBC" w:rsidRDefault="00EF070F" w:rsidP="00520610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教師輔導與管教學生時，應避免有構成行政罰法律責任或國家賠償責任之行為。</w:t>
      </w:r>
    </w:p>
    <w:p w14:paraId="1188D43A" w14:textId="77777777" w:rsidR="00520610" w:rsidRDefault="00520610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</w:p>
    <w:p w14:paraId="494266AC" w14:textId="77777777" w:rsidR="00A252CD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  <w:kern w:val="0"/>
        </w:rPr>
        <w:t xml:space="preserve"> 第三十八條 </w:t>
      </w:r>
      <w:r w:rsidR="00A252CD">
        <w:rPr>
          <w:rFonts w:ascii="標楷體" w:eastAsia="標楷體" w:hAnsi="標楷體" w:cs="Arial" w:hint="eastAsia"/>
          <w:kern w:val="0"/>
        </w:rPr>
        <w:t xml:space="preserve"> </w:t>
      </w:r>
      <w:r w:rsidRPr="00982EBC">
        <w:rPr>
          <w:rFonts w:ascii="標楷體" w:eastAsia="標楷體" w:hAnsi="標楷體" w:cs="Arial"/>
          <w:kern w:val="0"/>
        </w:rPr>
        <w:t>禁止民事違法行為</w:t>
      </w:r>
    </w:p>
    <w:p w14:paraId="1369B7C4" w14:textId="77777777" w:rsidR="00EF070F" w:rsidRPr="00982EBC" w:rsidRDefault="00EF070F" w:rsidP="00520610">
      <w:pPr>
        <w:tabs>
          <w:tab w:val="left" w:pos="1080"/>
        </w:tabs>
        <w:spacing w:line="0" w:lineRule="atLeast"/>
        <w:ind w:leftChars="650" w:left="1560"/>
        <w:jc w:val="both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教師輔導與管教學生時，應避免有侵害學生權利，構成民事侵權行為損害賠償責任之行為。</w:t>
      </w:r>
    </w:p>
    <w:p w14:paraId="59BBA787" w14:textId="77777777" w:rsidR="00EF070F" w:rsidRPr="00982EBC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 xml:space="preserve"> </w:t>
      </w:r>
    </w:p>
    <w:p w14:paraId="0F16D145" w14:textId="77777777" w:rsidR="00EF070F" w:rsidRPr="00982EBC" w:rsidRDefault="00EF070F" w:rsidP="00520610">
      <w:pPr>
        <w:pStyle w:val="a3"/>
        <w:spacing w:line="0" w:lineRule="atLeast"/>
        <w:rPr>
          <w:rFonts w:ascii="標楷體" w:eastAsia="標楷體" w:hAnsi="標楷體" w:cs="Arial" w:hint="eastAsia"/>
          <w:b/>
          <w:sz w:val="28"/>
        </w:rPr>
      </w:pPr>
      <w:r w:rsidRPr="00982EBC">
        <w:rPr>
          <w:rFonts w:ascii="標楷體" w:eastAsia="標楷體" w:hAnsi="標楷體" w:cs="Arial"/>
          <w:b/>
          <w:sz w:val="28"/>
        </w:rPr>
        <w:t>第</w:t>
      </w:r>
      <w:r w:rsidRPr="00982EBC">
        <w:rPr>
          <w:rFonts w:ascii="標楷體" w:eastAsia="標楷體" w:hAnsi="標楷體" w:cs="Arial" w:hint="eastAsia"/>
          <w:b/>
          <w:sz w:val="28"/>
        </w:rPr>
        <w:t>五</w:t>
      </w:r>
      <w:r w:rsidRPr="00982EBC">
        <w:rPr>
          <w:rFonts w:ascii="標楷體" w:eastAsia="標楷體" w:hAnsi="標楷體" w:cs="Arial"/>
          <w:b/>
          <w:sz w:val="28"/>
        </w:rPr>
        <w:t xml:space="preserve">章 </w:t>
      </w:r>
      <w:r w:rsidRPr="00982EBC">
        <w:rPr>
          <w:rFonts w:ascii="標楷體" w:eastAsia="標楷體" w:hAnsi="標楷體" w:cs="Arial" w:hint="eastAsia"/>
          <w:b/>
          <w:sz w:val="28"/>
        </w:rPr>
        <w:t>紛爭處理及</w:t>
      </w:r>
      <w:r w:rsidRPr="00982EBC">
        <w:rPr>
          <w:rFonts w:ascii="標楷體" w:eastAsia="標楷體" w:hAnsi="標楷體" w:cs="Arial"/>
          <w:b/>
          <w:sz w:val="28"/>
        </w:rPr>
        <w:t>救濟</w:t>
      </w:r>
    </w:p>
    <w:p w14:paraId="7966F4C4" w14:textId="77777777" w:rsidR="00EF070F" w:rsidRPr="00982EBC" w:rsidRDefault="00EF070F" w:rsidP="00520610">
      <w:pPr>
        <w:pStyle w:val="a3"/>
        <w:spacing w:line="0" w:lineRule="atLeast"/>
        <w:ind w:leftChars="66" w:left="1440" w:hangingChars="534" w:hanging="1282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三十九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本校學生</w:t>
      </w:r>
      <w:r w:rsidRPr="00982EBC">
        <w:rPr>
          <w:rFonts w:ascii="標楷體" w:eastAsia="標楷體" w:hAnsi="標楷體" w:cs="Arial"/>
        </w:rPr>
        <w:t>對</w:t>
      </w:r>
      <w:r w:rsidRPr="00982EBC">
        <w:rPr>
          <w:rFonts w:ascii="標楷體" w:eastAsia="標楷體" w:hAnsi="標楷體" w:cs="Arial" w:hint="eastAsia"/>
        </w:rPr>
        <w:t>於學校</w:t>
      </w:r>
      <w:r w:rsidRPr="00982EBC">
        <w:rPr>
          <w:rFonts w:ascii="標楷體" w:eastAsia="標楷體" w:hAnsi="標楷體" w:cs="Arial"/>
        </w:rPr>
        <w:t>有關其個人之管教措施，認為違法或不當致損害其權益者，</w:t>
      </w:r>
      <w:r w:rsidRPr="00982EBC">
        <w:rPr>
          <w:rFonts w:ascii="標楷體" w:eastAsia="標楷體" w:hAnsi="標楷體" w:cs="Arial" w:hint="eastAsia"/>
        </w:rPr>
        <w:t>於該輔導與管教措施發生次日起</w:t>
      </w:r>
      <w:r w:rsidR="00520610">
        <w:rPr>
          <w:rFonts w:ascii="標楷體" w:eastAsia="標楷體" w:hAnsi="標楷體" w:cs="Arial" w:hint="eastAsia"/>
        </w:rPr>
        <w:t>20</w:t>
      </w:r>
      <w:r w:rsidRPr="00982EBC">
        <w:rPr>
          <w:rFonts w:ascii="標楷體" w:eastAsia="標楷體" w:hAnsi="標楷體" w:cs="Arial" w:hint="eastAsia"/>
        </w:rPr>
        <w:t>日內，</w:t>
      </w:r>
      <w:r w:rsidRPr="00982EBC">
        <w:rPr>
          <w:rFonts w:ascii="標楷體" w:eastAsia="標楷體" w:hAnsi="標楷體" w:cs="Arial"/>
        </w:rPr>
        <w:t>以書面</w:t>
      </w:r>
      <w:r w:rsidRPr="00982EBC">
        <w:rPr>
          <w:rFonts w:ascii="標楷體" w:eastAsia="標楷體" w:hAnsi="標楷體" w:cs="Arial" w:hint="eastAsia"/>
        </w:rPr>
        <w:t>或言詞</w:t>
      </w:r>
      <w:r w:rsidRPr="00982EBC">
        <w:rPr>
          <w:rFonts w:ascii="標楷體" w:eastAsia="標楷體" w:hAnsi="標楷體" w:cs="Arial"/>
        </w:rPr>
        <w:t>向</w:t>
      </w:r>
      <w:r w:rsidRPr="00982EBC">
        <w:rPr>
          <w:rFonts w:ascii="標楷體" w:eastAsia="標楷體" w:hAnsi="標楷體" w:cs="Arial" w:hint="eastAsia"/>
        </w:rPr>
        <w:t>本</w:t>
      </w:r>
      <w:r w:rsidRPr="00982EBC">
        <w:rPr>
          <w:rFonts w:ascii="標楷體" w:eastAsia="標楷體" w:hAnsi="標楷體" w:cs="Arial"/>
        </w:rPr>
        <w:t>校申訴評議委員會</w:t>
      </w:r>
      <w:r w:rsidRPr="00982EBC">
        <w:rPr>
          <w:rFonts w:ascii="標楷體" w:eastAsia="標楷體" w:hAnsi="標楷體" w:cs="Arial" w:hint="eastAsia"/>
        </w:rPr>
        <w:t>提起</w:t>
      </w:r>
      <w:r w:rsidRPr="00982EBC">
        <w:rPr>
          <w:rFonts w:ascii="標楷體" w:eastAsia="標楷體" w:hAnsi="標楷體" w:cs="Arial"/>
        </w:rPr>
        <w:t>申訴。</w:t>
      </w:r>
      <w:r w:rsidRPr="00982EBC">
        <w:rPr>
          <w:rFonts w:ascii="標楷體" w:eastAsia="標楷體" w:hAnsi="標楷體" w:cs="Arial" w:hint="eastAsia"/>
        </w:rPr>
        <w:t>以言詞為之者，應錄音或做成紀錄。</w:t>
      </w:r>
    </w:p>
    <w:p w14:paraId="7DC905F3" w14:textId="77777777" w:rsidR="00EF070F" w:rsidRPr="00982EBC" w:rsidRDefault="00EF070F" w:rsidP="00520610">
      <w:pPr>
        <w:pStyle w:val="a3"/>
        <w:spacing w:line="0" w:lineRule="atLeast"/>
        <w:ind w:leftChars="66" w:left="1440" w:hangingChars="534" w:hanging="1282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          學生之父母、監護人或其受託人，得為學生之代理人提起申訴。</w:t>
      </w:r>
    </w:p>
    <w:p w14:paraId="23F63A22" w14:textId="77777777" w:rsidR="00FD6E13" w:rsidRDefault="00EF070F" w:rsidP="00520610">
      <w:pPr>
        <w:pStyle w:val="a3"/>
        <w:spacing w:line="0" w:lineRule="atLeast"/>
        <w:ind w:leftChars="199" w:left="1438" w:hangingChars="400" w:hanging="96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 w:hint="eastAsia"/>
        </w:rPr>
        <w:t xml:space="preserve">        </w:t>
      </w:r>
      <w:r w:rsidRPr="00982EBC">
        <w:rPr>
          <w:rFonts w:ascii="標楷體" w:eastAsia="標楷體" w:hAnsi="標楷體" w:cs="Arial" w:hint="eastAsia"/>
          <w:kern w:val="0"/>
        </w:rPr>
        <w:t>本</w:t>
      </w:r>
      <w:r w:rsidRPr="00982EBC">
        <w:rPr>
          <w:rFonts w:ascii="標楷體" w:eastAsia="標楷體" w:hAnsi="標楷體" w:cs="Arial"/>
          <w:kern w:val="0"/>
        </w:rPr>
        <w:t>校對學生之處分或措施，應於通知書上</w:t>
      </w:r>
      <w:proofErr w:type="gramStart"/>
      <w:r w:rsidRPr="00982EBC">
        <w:rPr>
          <w:rFonts w:ascii="標楷體" w:eastAsia="標楷體" w:hAnsi="標楷體" w:cs="Arial"/>
          <w:kern w:val="0"/>
        </w:rPr>
        <w:t>附記如有</w:t>
      </w:r>
      <w:proofErr w:type="gramEnd"/>
      <w:r w:rsidRPr="00982EBC">
        <w:rPr>
          <w:rFonts w:ascii="標楷體" w:eastAsia="標楷體" w:hAnsi="標楷體" w:cs="Arial"/>
          <w:kern w:val="0"/>
        </w:rPr>
        <w:t xml:space="preserve">不服，得於通知書送達之日起二十日內，以書面向學生申訴評議委員會提起申訴。 </w:t>
      </w:r>
      <w:r w:rsidRPr="00982EBC">
        <w:rPr>
          <w:rFonts w:ascii="標楷體" w:eastAsia="標楷體" w:hAnsi="標楷體" w:cs="Arial"/>
          <w:kern w:val="0"/>
        </w:rPr>
        <w:br/>
        <w:t>第一項言詞作成之紀錄，應載明下列事項：</w:t>
      </w:r>
    </w:p>
    <w:p w14:paraId="3820F1C2" w14:textId="77777777" w:rsidR="00FD6E13" w:rsidRDefault="00EF070F" w:rsidP="00520610">
      <w:pPr>
        <w:pStyle w:val="a3"/>
        <w:spacing w:line="0" w:lineRule="atLeast"/>
        <w:ind w:leftChars="600" w:left="1920" w:hangingChars="200" w:hanging="4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一</w:t>
      </w:r>
      <w:r w:rsidRPr="00982EBC">
        <w:rPr>
          <w:rFonts w:ascii="標楷體" w:eastAsia="標楷體" w:hAnsi="標楷體" w:cs="Arial" w:hint="eastAsia"/>
          <w:kern w:val="0"/>
        </w:rPr>
        <w:t>、</w:t>
      </w:r>
      <w:r w:rsidRPr="00982EBC">
        <w:rPr>
          <w:rFonts w:ascii="標楷體" w:eastAsia="標楷體" w:hAnsi="標楷體" w:cs="Arial"/>
          <w:kern w:val="0"/>
        </w:rPr>
        <w:t>學生或代理人姓名、身分證明文件字號、就學</w:t>
      </w:r>
      <w:proofErr w:type="gramStart"/>
      <w:r w:rsidRPr="00982EBC">
        <w:rPr>
          <w:rFonts w:ascii="標楷體" w:eastAsia="標楷體" w:hAnsi="標楷體" w:cs="Arial"/>
          <w:kern w:val="0"/>
        </w:rPr>
        <w:t>之年級</w:t>
      </w:r>
      <w:proofErr w:type="gramEnd"/>
      <w:r w:rsidRPr="00982EBC">
        <w:rPr>
          <w:rFonts w:ascii="標楷體" w:eastAsia="標楷體" w:hAnsi="標楷體" w:cs="Arial"/>
          <w:kern w:val="0"/>
        </w:rPr>
        <w:t>及班級或服務單位、住居所、聯絡電話及申請調查日期。</w:t>
      </w:r>
    </w:p>
    <w:p w14:paraId="62E77D49" w14:textId="77777777" w:rsidR="00FD6E13" w:rsidRDefault="00EF070F" w:rsidP="00520610">
      <w:pPr>
        <w:pStyle w:val="a3"/>
        <w:spacing w:line="0" w:lineRule="atLeast"/>
        <w:ind w:leftChars="600" w:left="1920" w:hangingChars="200" w:hanging="4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二</w:t>
      </w:r>
      <w:r w:rsidRPr="00982EBC">
        <w:rPr>
          <w:rFonts w:ascii="標楷體" w:eastAsia="標楷體" w:hAnsi="標楷體" w:cs="Arial" w:hint="eastAsia"/>
          <w:kern w:val="0"/>
        </w:rPr>
        <w:t>、</w:t>
      </w:r>
      <w:r w:rsidRPr="00982EBC">
        <w:rPr>
          <w:rFonts w:ascii="標楷體" w:eastAsia="標楷體" w:hAnsi="標楷體" w:cs="Arial"/>
          <w:kern w:val="0"/>
        </w:rPr>
        <w:t>學生委任代理人代為申訴者，應檢附委任書，並載明其姓名、身分證明文件字號、住居所、聯絡電話。</w:t>
      </w:r>
    </w:p>
    <w:p w14:paraId="65BE433E" w14:textId="77777777" w:rsidR="00FD6E13" w:rsidRDefault="00EF070F" w:rsidP="00520610">
      <w:pPr>
        <w:pStyle w:val="a3"/>
        <w:spacing w:line="0" w:lineRule="atLeast"/>
        <w:ind w:leftChars="600" w:left="1920" w:hangingChars="200" w:hanging="4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三</w:t>
      </w:r>
      <w:r w:rsidRPr="00982EBC">
        <w:rPr>
          <w:rFonts w:ascii="標楷體" w:eastAsia="標楷體" w:hAnsi="標楷體" w:cs="Arial" w:hint="eastAsia"/>
          <w:kern w:val="0"/>
        </w:rPr>
        <w:t>、</w:t>
      </w:r>
      <w:r w:rsidRPr="00982EBC">
        <w:rPr>
          <w:rFonts w:ascii="標楷體" w:eastAsia="標楷體" w:hAnsi="標楷體" w:cs="Arial"/>
          <w:kern w:val="0"/>
        </w:rPr>
        <w:t>申請調查之主要事實內容及其相關證據。</w:t>
      </w:r>
    </w:p>
    <w:p w14:paraId="4F2686AD" w14:textId="77777777" w:rsidR="00EF070F" w:rsidRPr="00982EBC" w:rsidRDefault="00EF070F" w:rsidP="00520610">
      <w:pPr>
        <w:pStyle w:val="a3"/>
        <w:spacing w:line="0" w:lineRule="atLeast"/>
        <w:ind w:leftChars="600" w:left="1920" w:hangingChars="200" w:hanging="480"/>
        <w:rPr>
          <w:rFonts w:ascii="標楷體" w:eastAsia="標楷體" w:hAnsi="標楷體" w:cs="Arial" w:hint="eastAsia"/>
          <w:kern w:val="0"/>
        </w:rPr>
      </w:pPr>
      <w:r w:rsidRPr="00982EBC">
        <w:rPr>
          <w:rFonts w:ascii="標楷體" w:eastAsia="標楷體" w:hAnsi="標楷體" w:cs="Arial"/>
          <w:kern w:val="0"/>
        </w:rPr>
        <w:t>四</w:t>
      </w:r>
      <w:r w:rsidRPr="00982EBC">
        <w:rPr>
          <w:rFonts w:ascii="標楷體" w:eastAsia="標楷體" w:hAnsi="標楷體" w:cs="Arial" w:hint="eastAsia"/>
          <w:kern w:val="0"/>
        </w:rPr>
        <w:t>、</w:t>
      </w:r>
      <w:r w:rsidRPr="00982EBC">
        <w:rPr>
          <w:rFonts w:ascii="標楷體" w:eastAsia="標楷體" w:hAnsi="標楷體" w:cs="Arial"/>
          <w:kern w:val="0"/>
        </w:rPr>
        <w:t>經向申訴人確認其內容無誤後，由其簽名或蓋章。</w:t>
      </w:r>
    </w:p>
    <w:p w14:paraId="14097CEF" w14:textId="77777777" w:rsidR="00EF070F" w:rsidRPr="00982EBC" w:rsidRDefault="00EF070F" w:rsidP="00520610">
      <w:pPr>
        <w:pStyle w:val="a3"/>
        <w:spacing w:line="0" w:lineRule="atLeast"/>
        <w:ind w:leftChars="199" w:left="1438" w:hangingChars="400" w:hanging="960"/>
        <w:rPr>
          <w:rFonts w:ascii="標楷體" w:eastAsia="標楷體" w:hAnsi="標楷體" w:cs="Arial" w:hint="eastAsia"/>
        </w:rPr>
      </w:pPr>
    </w:p>
    <w:p w14:paraId="4B0A8762" w14:textId="77777777" w:rsidR="00EF070F" w:rsidRPr="00982EBC" w:rsidRDefault="00EF070F" w:rsidP="00520610">
      <w:pPr>
        <w:tabs>
          <w:tab w:val="left" w:pos="1080"/>
        </w:tabs>
        <w:spacing w:line="400" w:lineRule="atLeast"/>
        <w:jc w:val="both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四十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細明體"/>
          <w:kern w:val="0"/>
        </w:rPr>
        <w:t>申訴</w:t>
      </w:r>
      <w:r w:rsidRPr="00982EBC">
        <w:rPr>
          <w:rFonts w:ascii="標楷體" w:eastAsia="標楷體" w:hAnsi="標楷體" w:cs="細明體" w:hint="eastAsia"/>
          <w:kern w:val="0"/>
        </w:rPr>
        <w:t>案件之處理</w:t>
      </w:r>
    </w:p>
    <w:p w14:paraId="6DF89B08" w14:textId="77777777" w:rsidR="00EF070F" w:rsidRPr="00982EBC" w:rsidRDefault="00EF070F" w:rsidP="00520610">
      <w:pPr>
        <w:pStyle w:val="a3"/>
        <w:spacing w:line="0" w:lineRule="atLeast"/>
        <w:ind w:left="1440" w:hangingChars="600" w:hanging="1440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hint="eastAsia"/>
        </w:rPr>
        <w:t xml:space="preserve">            </w:t>
      </w:r>
      <w:r w:rsidRPr="00982EBC">
        <w:rPr>
          <w:rFonts w:ascii="標楷體" w:eastAsia="標楷體" w:hAnsi="標楷體" w:cs="Arial" w:hint="eastAsia"/>
        </w:rPr>
        <w:t>對於</w:t>
      </w:r>
      <w:r w:rsidRPr="00982EBC">
        <w:rPr>
          <w:rFonts w:ascii="標楷體" w:eastAsia="標楷體" w:hAnsi="標楷體" w:cs="細明體"/>
          <w:kern w:val="0"/>
        </w:rPr>
        <w:t>學生申訴</w:t>
      </w:r>
      <w:r w:rsidRPr="00982EBC">
        <w:rPr>
          <w:rFonts w:ascii="標楷體" w:eastAsia="標楷體" w:hAnsi="標楷體" w:cs="細明體" w:hint="eastAsia"/>
          <w:kern w:val="0"/>
        </w:rPr>
        <w:t>案件，應依</w:t>
      </w:r>
      <w:hyperlink r:id="rId5" w:history="1">
        <w:r w:rsidRPr="00982EBC">
          <w:rPr>
            <w:rFonts w:ascii="標楷體" w:eastAsia="標楷體" w:hAnsi="標楷體" w:cs="細明體"/>
            <w:kern w:val="0"/>
          </w:rPr>
          <w:t>教育部主管高級中等以下學校處理學生申訴案件實</w:t>
        </w:r>
        <w:r w:rsidRPr="00982EBC">
          <w:rPr>
            <w:rFonts w:ascii="標楷體" w:eastAsia="標楷體" w:hAnsi="標楷體" w:cs="細明體"/>
            <w:kern w:val="0"/>
          </w:rPr>
          <w:t>辦</w:t>
        </w:r>
        <w:r w:rsidRPr="00982EBC">
          <w:rPr>
            <w:rFonts w:ascii="標楷體" w:eastAsia="標楷體" w:hAnsi="標楷體" w:cs="細明體"/>
            <w:kern w:val="0"/>
          </w:rPr>
          <w:t>法</w:t>
        </w:r>
      </w:hyperlink>
      <w:r w:rsidRPr="00982EBC">
        <w:rPr>
          <w:rFonts w:ascii="標楷體" w:eastAsia="標楷體" w:hAnsi="標楷體" w:cs="細明體" w:hint="eastAsia"/>
          <w:kern w:val="0"/>
        </w:rPr>
        <w:t>處理。</w:t>
      </w:r>
    </w:p>
    <w:p w14:paraId="75607957" w14:textId="77777777" w:rsidR="00EF070F" w:rsidRPr="00982EBC" w:rsidRDefault="00EF070F" w:rsidP="00520610">
      <w:pPr>
        <w:pStyle w:val="a3"/>
        <w:spacing w:line="0" w:lineRule="atLeast"/>
        <w:ind w:left="1560" w:hangingChars="650" w:hanging="1560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hint="eastAsia"/>
        </w:rPr>
        <w:t xml:space="preserve"> </w:t>
      </w:r>
    </w:p>
    <w:p w14:paraId="111BED21" w14:textId="77777777" w:rsidR="00EF070F" w:rsidRPr="00982EBC" w:rsidRDefault="00EF070F" w:rsidP="00520610">
      <w:pPr>
        <w:pStyle w:val="a3"/>
        <w:spacing w:line="0" w:lineRule="atLeast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/>
        </w:rPr>
        <w:t xml:space="preserve"> </w:t>
      </w:r>
    </w:p>
    <w:p w14:paraId="7764BB77" w14:textId="77777777" w:rsidR="00EF070F" w:rsidRPr="00982EBC" w:rsidRDefault="00EF070F" w:rsidP="00520610">
      <w:pPr>
        <w:pStyle w:val="a3"/>
        <w:spacing w:line="0" w:lineRule="atLeast"/>
        <w:rPr>
          <w:rFonts w:ascii="標楷體" w:eastAsia="標楷體" w:hAnsi="標楷體" w:cs="Arial"/>
          <w:b/>
          <w:sz w:val="28"/>
        </w:rPr>
      </w:pPr>
      <w:r w:rsidRPr="00982EBC">
        <w:rPr>
          <w:rFonts w:ascii="標楷體" w:eastAsia="標楷體" w:hAnsi="標楷體" w:cs="Arial"/>
          <w:b/>
          <w:sz w:val="28"/>
        </w:rPr>
        <w:t>第</w:t>
      </w:r>
      <w:r w:rsidRPr="00982EBC">
        <w:rPr>
          <w:rFonts w:ascii="標楷體" w:eastAsia="標楷體" w:hAnsi="標楷體" w:cs="Arial" w:hint="eastAsia"/>
          <w:b/>
          <w:sz w:val="28"/>
        </w:rPr>
        <w:t>六</w:t>
      </w:r>
      <w:r w:rsidRPr="00982EBC">
        <w:rPr>
          <w:rFonts w:ascii="標楷體" w:eastAsia="標楷體" w:hAnsi="標楷體" w:cs="Arial"/>
          <w:b/>
          <w:sz w:val="28"/>
        </w:rPr>
        <w:t>章</w:t>
      </w:r>
      <w:r w:rsidRPr="00982EBC">
        <w:rPr>
          <w:rFonts w:ascii="標楷體" w:eastAsia="標楷體" w:hAnsi="標楷體" w:cs="Arial" w:hint="eastAsia"/>
          <w:b/>
          <w:sz w:val="28"/>
        </w:rPr>
        <w:t xml:space="preserve">  </w:t>
      </w:r>
      <w:r w:rsidRPr="00982EBC">
        <w:rPr>
          <w:rFonts w:ascii="標楷體" w:eastAsia="標楷體" w:hAnsi="標楷體" w:cs="Arial"/>
          <w:b/>
          <w:sz w:val="28"/>
        </w:rPr>
        <w:t>附則</w:t>
      </w:r>
    </w:p>
    <w:p w14:paraId="6E78B213" w14:textId="77777777" w:rsidR="00EF070F" w:rsidRPr="00982EBC" w:rsidRDefault="00EF070F" w:rsidP="00520610">
      <w:pPr>
        <w:pStyle w:val="a3"/>
        <w:spacing w:line="0" w:lineRule="atLeast"/>
        <w:rPr>
          <w:rFonts w:ascii="標楷體" w:eastAsia="標楷體" w:hAnsi="標楷體" w:cs="Arial"/>
        </w:rPr>
      </w:pPr>
      <w:r w:rsidRPr="00982EBC">
        <w:rPr>
          <w:rFonts w:ascii="標楷體" w:eastAsia="標楷體" w:hAnsi="標楷體" w:cs="Arial" w:hint="eastAsia"/>
        </w:rPr>
        <w:t xml:space="preserve">  </w:t>
      </w: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四十一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 w:cs="Arial"/>
        </w:rPr>
        <w:t>學生申請銷過，</w:t>
      </w:r>
      <w:r w:rsidRPr="00982EBC">
        <w:rPr>
          <w:rFonts w:ascii="標楷體" w:eastAsia="標楷體" w:hAnsi="標楷體" w:cs="Arial" w:hint="eastAsia"/>
        </w:rPr>
        <w:t>應</w:t>
      </w:r>
      <w:r w:rsidRPr="00982EBC">
        <w:rPr>
          <w:rFonts w:ascii="標楷體" w:eastAsia="標楷體" w:hAnsi="標楷體" w:cs="Arial"/>
        </w:rPr>
        <w:t>依本校銷過實施要點申請銷過，以鼓勵學生改過遷善。</w:t>
      </w:r>
    </w:p>
    <w:p w14:paraId="275467D5" w14:textId="77777777" w:rsidR="00520610" w:rsidRDefault="00EF070F" w:rsidP="00520610">
      <w:pPr>
        <w:pStyle w:val="a3"/>
        <w:spacing w:line="0" w:lineRule="atLeast"/>
        <w:ind w:leftChars="61" w:left="146"/>
        <w:rPr>
          <w:rFonts w:ascii="標楷體" w:eastAsia="標楷體" w:hAnsi="標楷體" w:cs="Arial" w:hint="eastAsia"/>
        </w:rPr>
      </w:pPr>
      <w:r w:rsidRPr="00982EBC">
        <w:rPr>
          <w:rFonts w:ascii="標楷體" w:eastAsia="標楷體" w:hAnsi="標楷體" w:cs="Arial" w:hint="eastAsia"/>
        </w:rPr>
        <w:t xml:space="preserve"> </w:t>
      </w:r>
    </w:p>
    <w:p w14:paraId="6C2023A1" w14:textId="77777777" w:rsidR="00EF070F" w:rsidRPr="00982EBC" w:rsidRDefault="00EF070F" w:rsidP="00520610">
      <w:pPr>
        <w:pStyle w:val="a3"/>
        <w:spacing w:line="0" w:lineRule="atLeast"/>
        <w:ind w:leftChars="61" w:left="146"/>
        <w:rPr>
          <w:rFonts w:ascii="標楷體" w:eastAsia="標楷體" w:hAnsi="標楷體" w:hint="eastAsia"/>
        </w:rPr>
      </w:pPr>
      <w:r w:rsidRPr="00982EBC">
        <w:rPr>
          <w:rFonts w:ascii="標楷體" w:eastAsia="標楷體" w:hAnsi="標楷體" w:cs="Arial"/>
        </w:rPr>
        <w:t>第</w:t>
      </w:r>
      <w:r w:rsidRPr="00982EBC">
        <w:rPr>
          <w:rFonts w:ascii="標楷體" w:eastAsia="標楷體" w:hAnsi="標楷體" w:cs="Arial" w:hint="eastAsia"/>
        </w:rPr>
        <w:t>四十二</w:t>
      </w:r>
      <w:r w:rsidRPr="00982EBC">
        <w:rPr>
          <w:rFonts w:ascii="標楷體" w:eastAsia="標楷體" w:hAnsi="標楷體" w:cs="Arial"/>
        </w:rPr>
        <w:t>條</w:t>
      </w:r>
      <w:r w:rsidRPr="00982EBC">
        <w:rPr>
          <w:rFonts w:ascii="標楷體" w:eastAsia="標楷體" w:hAnsi="標楷體" w:cs="Arial" w:hint="eastAsia"/>
        </w:rPr>
        <w:t xml:space="preserve"> </w:t>
      </w:r>
      <w:r w:rsidRPr="00982EBC">
        <w:rPr>
          <w:rFonts w:ascii="標楷體" w:eastAsia="標楷體" w:hAnsi="標楷體" w:cs="Arial"/>
        </w:rPr>
        <w:t>本</w:t>
      </w:r>
      <w:r w:rsidRPr="00982EBC">
        <w:rPr>
          <w:rFonts w:ascii="標楷體" w:eastAsia="標楷體" w:hAnsi="標楷體" w:hint="eastAsia"/>
          <w:szCs w:val="27"/>
        </w:rPr>
        <w:t>要點經提校務會議審議通過，由校長核定後實</w:t>
      </w:r>
      <w:r w:rsidRPr="00982EBC">
        <w:rPr>
          <w:rFonts w:ascii="標楷體" w:eastAsia="標楷體" w:hAnsi="標楷體" w:cs="Arial" w:hint="eastAsia"/>
        </w:rPr>
        <w:t>施</w:t>
      </w:r>
      <w:r w:rsidRPr="00982EBC">
        <w:rPr>
          <w:rFonts w:ascii="標楷體" w:eastAsia="標楷體" w:hAnsi="標楷體" w:cs="Arial"/>
        </w:rPr>
        <w:t>，修正時亦同。</w:t>
      </w:r>
    </w:p>
    <w:p w14:paraId="2803BBBE" w14:textId="77777777" w:rsidR="00C64FA9" w:rsidRPr="00EF070F" w:rsidRDefault="00C64FA9"/>
    <w:sectPr w:rsidR="00C64FA9" w:rsidRPr="00EF070F" w:rsidSect="00FF55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勘亭流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07A"/>
    <w:multiLevelType w:val="hybridMultilevel"/>
    <w:tmpl w:val="815C044C"/>
    <w:lvl w:ilvl="0" w:tplc="A9A80322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43B11909"/>
    <w:multiLevelType w:val="hybridMultilevel"/>
    <w:tmpl w:val="3A54FAFA"/>
    <w:lvl w:ilvl="0" w:tplc="559CD4B2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 w15:restartNumberingAfterBreak="0">
    <w:nsid w:val="52361DCF"/>
    <w:multiLevelType w:val="hybridMultilevel"/>
    <w:tmpl w:val="E8EA0CFE"/>
    <w:lvl w:ilvl="0" w:tplc="B8089336">
      <w:start w:val="2"/>
      <w:numFmt w:val="taiwaneseCountingThousand"/>
      <w:lvlText w:val="第%1條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0F"/>
    <w:rsid w:val="00011105"/>
    <w:rsid w:val="00052C05"/>
    <w:rsid w:val="000C581D"/>
    <w:rsid w:val="000D5A58"/>
    <w:rsid w:val="0018541C"/>
    <w:rsid w:val="0019232C"/>
    <w:rsid w:val="00225E5A"/>
    <w:rsid w:val="002E4BC9"/>
    <w:rsid w:val="00347355"/>
    <w:rsid w:val="003A4AF6"/>
    <w:rsid w:val="00477388"/>
    <w:rsid w:val="00490B9D"/>
    <w:rsid w:val="004A12ED"/>
    <w:rsid w:val="00520610"/>
    <w:rsid w:val="005E6521"/>
    <w:rsid w:val="005F48B0"/>
    <w:rsid w:val="00616560"/>
    <w:rsid w:val="006E6023"/>
    <w:rsid w:val="007018F6"/>
    <w:rsid w:val="00737FDC"/>
    <w:rsid w:val="00781083"/>
    <w:rsid w:val="007B52CB"/>
    <w:rsid w:val="00812F66"/>
    <w:rsid w:val="00896936"/>
    <w:rsid w:val="008C4EC3"/>
    <w:rsid w:val="008F2B07"/>
    <w:rsid w:val="00A252CD"/>
    <w:rsid w:val="00A971E1"/>
    <w:rsid w:val="00BD53FD"/>
    <w:rsid w:val="00C07E08"/>
    <w:rsid w:val="00C27C8C"/>
    <w:rsid w:val="00C47E4C"/>
    <w:rsid w:val="00C64FA9"/>
    <w:rsid w:val="00D24061"/>
    <w:rsid w:val="00D676C6"/>
    <w:rsid w:val="00EF070F"/>
    <w:rsid w:val="00F404E6"/>
    <w:rsid w:val="00F842FA"/>
    <w:rsid w:val="00FD6E13"/>
    <w:rsid w:val="00FE4C61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C930A5F"/>
  <w15:chartTrackingRefBased/>
  <w15:docId w15:val="{F60F8D0D-16E4-44D3-A409-1E2DFAA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7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F07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rsid w:val="00EF070F"/>
    <w:pPr>
      <w:spacing w:line="0" w:lineRule="atLeast"/>
      <w:ind w:leftChars="300" w:left="1440" w:hangingChars="300" w:hanging="720"/>
    </w:pPr>
    <w:rPr>
      <w:rFonts w:ascii="標楷體" w:eastAsia="標楷體"/>
      <w:szCs w:val="27"/>
    </w:rPr>
  </w:style>
  <w:style w:type="paragraph" w:styleId="a3">
    <w:name w:val="Plain Text"/>
    <w:basedOn w:val="a"/>
    <w:rsid w:val="00EF070F"/>
    <w:rPr>
      <w:rFonts w:ascii="細明體" w:eastAsia="細明體" w:hAnsi="Courier New" w:cs="Courier New"/>
    </w:rPr>
  </w:style>
  <w:style w:type="paragraph" w:customStyle="1" w:styleId="a4">
    <w:name w:val="第一層"/>
    <w:basedOn w:val="a"/>
    <w:rsid w:val="00EF070F"/>
    <w:pPr>
      <w:spacing w:line="0" w:lineRule="atLeast"/>
      <w:jc w:val="center"/>
    </w:pPr>
    <w:rPr>
      <w:rFonts w:ascii="文鼎勘亭流" w:eastAsia="標楷體"/>
      <w:sz w:val="40"/>
      <w:szCs w:val="40"/>
      <w:lang w:val="af-ZA"/>
    </w:rPr>
  </w:style>
  <w:style w:type="paragraph" w:customStyle="1" w:styleId="2">
    <w:name w:val=" 字元 字元2 字元"/>
    <w:basedOn w:val="a"/>
    <w:link w:val="a0"/>
    <w:rsid w:val="0052061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rsid w:val="005206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.moj.gov.tw/Scripts/newsdetail.asp?no=1H001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5895</Characters>
  <Application>Microsoft Office Word</Application>
  <DocSecurity>0</DocSecurity>
  <Lines>49</Lines>
  <Paragraphs>13</Paragraphs>
  <ScaleCrop>false</ScaleCrop>
  <Company>CMT</Company>
  <LinksUpToDate>false</LinksUpToDate>
  <CharactersWithSpaces>6916</CharactersWithSpaces>
  <SharedDoc>false</SharedDoc>
  <HLinks>
    <vt:vector size="6" baseType="variant"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http://law.moj.gov.tw/Scripts/newsdetail.asp?no=1H0010006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樂育高中教師輔導與管教學生實施要點</dc:title>
  <dc:subject/>
  <dc:creator>user</dc:creator>
  <cp:keywords/>
  <dc:description/>
  <cp:lastModifiedBy>Jeffrey Tien</cp:lastModifiedBy>
  <cp:revision>2</cp:revision>
  <dcterms:created xsi:type="dcterms:W3CDTF">2021-05-27T06:56:00Z</dcterms:created>
  <dcterms:modified xsi:type="dcterms:W3CDTF">2021-05-27T06:56:00Z</dcterms:modified>
</cp:coreProperties>
</file>