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F17A0" w14:textId="77777777" w:rsidR="009A3C2E" w:rsidRPr="00096B0A" w:rsidRDefault="009A3C2E" w:rsidP="009A3C2E">
      <w:pPr>
        <w:adjustRightInd w:val="0"/>
        <w:snapToGrid w:val="0"/>
        <w:jc w:val="center"/>
        <w:rPr>
          <w:rFonts w:ascii="標楷體" w:eastAsia="標楷體" w:hAnsi="標楷體" w:hint="eastAsia"/>
          <w:b/>
          <w:sz w:val="32"/>
          <w:szCs w:val="32"/>
        </w:rPr>
      </w:pPr>
      <w:r w:rsidRPr="00096B0A">
        <w:rPr>
          <w:rFonts w:ascii="標楷體" w:eastAsia="標楷體" w:hAnsi="標楷體" w:hint="eastAsia"/>
          <w:b/>
          <w:sz w:val="32"/>
          <w:szCs w:val="32"/>
        </w:rPr>
        <w:t>高雄市新光高級中學學生重修學分實施要點</w:t>
      </w:r>
    </w:p>
    <w:p w14:paraId="55DA1710" w14:textId="77777777" w:rsidR="009A3C2E" w:rsidRPr="009A3C2E" w:rsidRDefault="009A3C2E" w:rsidP="009A3C2E">
      <w:pPr>
        <w:pStyle w:val="Web"/>
        <w:jc w:val="right"/>
        <w:rPr>
          <w:rFonts w:ascii="標楷體" w:eastAsia="標楷體" w:hAnsi="標楷體" w:hint="eastAsia"/>
          <w:sz w:val="20"/>
          <w:szCs w:val="20"/>
        </w:rPr>
      </w:pPr>
      <w:r w:rsidRPr="009A3C2E">
        <w:rPr>
          <w:rFonts w:ascii="標楷體" w:eastAsia="標楷體" w:hAnsi="標楷體" w:hint="eastAsia"/>
          <w:sz w:val="20"/>
          <w:szCs w:val="20"/>
        </w:rPr>
        <w:t>101年6月29日100學年度第2學期期末校務會議</w:t>
      </w:r>
      <w:r w:rsidR="00A17076">
        <w:rPr>
          <w:rFonts w:ascii="標楷體" w:eastAsia="標楷體" w:hAnsi="標楷體" w:hint="eastAsia"/>
          <w:sz w:val="20"/>
          <w:szCs w:val="20"/>
        </w:rPr>
        <w:t>修訂</w:t>
      </w:r>
      <w:r w:rsidRPr="009A3C2E">
        <w:rPr>
          <w:rFonts w:ascii="標楷體" w:eastAsia="標楷體" w:hAnsi="標楷體" w:hint="eastAsia"/>
          <w:sz w:val="20"/>
          <w:szCs w:val="20"/>
        </w:rPr>
        <w:t>通過</w:t>
      </w:r>
    </w:p>
    <w:p w14:paraId="2AB394A9" w14:textId="77777777" w:rsidR="009A3C2E" w:rsidRPr="009A3C2E" w:rsidRDefault="009A3C2E" w:rsidP="009A3C2E">
      <w:pPr>
        <w:pStyle w:val="Web"/>
        <w:spacing w:before="0" w:beforeAutospacing="0" w:after="0" w:afterAutospacing="0" w:line="480" w:lineRule="exact"/>
        <w:rPr>
          <w:rFonts w:ascii="標楷體" w:eastAsia="標楷體" w:hAnsi="標楷體"/>
        </w:rPr>
      </w:pPr>
      <w:r w:rsidRPr="009A3C2E">
        <w:rPr>
          <w:rFonts w:ascii="標楷體" w:eastAsia="標楷體" w:hAnsi="標楷體" w:hint="eastAsia"/>
        </w:rPr>
        <w:t xml:space="preserve">一、依據: </w:t>
      </w:r>
    </w:p>
    <w:p w14:paraId="465AD4B0" w14:textId="77777777" w:rsidR="009A3C2E" w:rsidRDefault="009A3C2E" w:rsidP="009A3C2E">
      <w:pPr>
        <w:pStyle w:val="Web"/>
        <w:spacing w:before="0" w:beforeAutospacing="0" w:after="0" w:afterAutospacing="0" w:line="480" w:lineRule="exact"/>
        <w:ind w:left="720" w:hangingChars="300" w:hanging="720"/>
        <w:rPr>
          <w:rFonts w:ascii="標楷體" w:eastAsia="標楷體" w:hAnsi="標楷體" w:hint="eastAsia"/>
        </w:rPr>
      </w:pPr>
      <w:r w:rsidRPr="009A3C2E">
        <w:rPr>
          <w:rFonts w:ascii="標楷體" w:eastAsia="標楷體" w:hAnsi="標楷體" w:hint="eastAsia"/>
        </w:rPr>
        <w:t>（一）教育部</w:t>
      </w:r>
      <w:smartTag w:uri="urn:schemas-microsoft-com:office:smarttags" w:element="chsdate">
        <w:smartTagPr>
          <w:attr w:name="Year" w:val="1993"/>
          <w:attr w:name="Month" w:val="5"/>
          <w:attr w:name="Day" w:val="17"/>
          <w:attr w:name="IsLunarDate" w:val="False"/>
          <w:attr w:name="IsROCDate" w:val="False"/>
        </w:smartTagPr>
        <w:r w:rsidRPr="009A3C2E">
          <w:rPr>
            <w:rFonts w:ascii="標楷體" w:eastAsia="標楷體" w:hAnsi="標楷體" w:hint="eastAsia"/>
          </w:rPr>
          <w:t>93年5月17日</w:t>
        </w:r>
      </w:smartTag>
      <w:proofErr w:type="gramStart"/>
      <w:r w:rsidRPr="009A3C2E">
        <w:rPr>
          <w:rFonts w:ascii="標楷體" w:eastAsia="標楷體" w:hAnsi="標楷體" w:hint="eastAsia"/>
        </w:rPr>
        <w:t>台參字第</w:t>
      </w:r>
      <w:smartTag w:uri="urn:schemas-microsoft-com:office:smarttags" w:element="chmetcnv">
        <w:smartTagPr>
          <w:attr w:name="UnitName" w:val="a"/>
          <w:attr w:name="SourceValue" w:val="930064984"/>
          <w:attr w:name="HasSpace" w:val="False"/>
          <w:attr w:name="Negative" w:val="False"/>
          <w:attr w:name="NumberType" w:val="1"/>
          <w:attr w:name="TCSC" w:val="0"/>
        </w:smartTagPr>
        <w:r w:rsidRPr="009A3C2E">
          <w:rPr>
            <w:rFonts w:ascii="標楷體" w:eastAsia="標楷體" w:hAnsi="標楷體" w:hint="eastAsia"/>
          </w:rPr>
          <w:t>0930064984</w:t>
        </w:r>
        <w:proofErr w:type="gramEnd"/>
        <w:r w:rsidRPr="009A3C2E">
          <w:rPr>
            <w:rFonts w:ascii="標楷體" w:eastAsia="標楷體" w:hAnsi="標楷體" w:hint="eastAsia"/>
          </w:rPr>
          <w:t>A</w:t>
        </w:r>
      </w:smartTag>
      <w:r w:rsidRPr="009A3C2E">
        <w:rPr>
          <w:rFonts w:ascii="標楷體" w:eastAsia="標楷體" w:hAnsi="標楷體" w:hint="eastAsia"/>
        </w:rPr>
        <w:t>修正「高級中學學生成績考查辦法」第七條規定辦理。</w:t>
      </w:r>
    </w:p>
    <w:p w14:paraId="259E2DBE" w14:textId="77777777" w:rsidR="009A3C2E" w:rsidRPr="009A3C2E" w:rsidRDefault="009A3C2E" w:rsidP="009A3C2E">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（二）</w:t>
      </w:r>
      <w:r w:rsidRPr="009A3C2E">
        <w:rPr>
          <w:rFonts w:ascii="標楷體" w:eastAsia="標楷體" w:hAnsi="標楷體"/>
        </w:rPr>
        <w:t>教育部</w:t>
      </w:r>
      <w:smartTag w:uri="urn:schemas-microsoft-com:office:smarttags" w:element="chsdate">
        <w:smartTagPr>
          <w:attr w:name="Year" w:val="1998"/>
          <w:attr w:name="Month" w:val="11"/>
          <w:attr w:name="Day" w:val="04"/>
          <w:attr w:name="IsLunarDate" w:val="False"/>
          <w:attr w:name="IsROCDate" w:val="False"/>
        </w:smartTagPr>
        <w:r w:rsidRPr="009A3C2E">
          <w:rPr>
            <w:rFonts w:ascii="標楷體" w:eastAsia="標楷體" w:hAnsi="標楷體"/>
          </w:rPr>
          <w:t>9</w:t>
        </w:r>
        <w:r w:rsidRPr="009A3C2E">
          <w:rPr>
            <w:rFonts w:ascii="標楷體" w:eastAsia="標楷體" w:hAnsi="標楷體" w:hint="eastAsia"/>
          </w:rPr>
          <w:t>8</w:t>
        </w:r>
        <w:r w:rsidRPr="009A3C2E">
          <w:rPr>
            <w:rFonts w:ascii="標楷體" w:eastAsia="標楷體" w:hAnsi="標楷體"/>
          </w:rPr>
          <w:t>年</w:t>
        </w:r>
        <w:r w:rsidRPr="009A3C2E">
          <w:rPr>
            <w:rFonts w:ascii="標楷體" w:eastAsia="標楷體" w:hAnsi="標楷體" w:hint="eastAsia"/>
          </w:rPr>
          <w:t>11</w:t>
        </w:r>
        <w:r w:rsidRPr="009A3C2E">
          <w:rPr>
            <w:rFonts w:ascii="標楷體" w:eastAsia="標楷體" w:hAnsi="標楷體"/>
          </w:rPr>
          <w:t>月</w:t>
        </w:r>
        <w:r w:rsidRPr="009A3C2E">
          <w:rPr>
            <w:rFonts w:ascii="標楷體" w:eastAsia="標楷體" w:hAnsi="標楷體" w:hint="eastAsia"/>
          </w:rPr>
          <w:t>04</w:t>
        </w:r>
        <w:r w:rsidRPr="009A3C2E">
          <w:rPr>
            <w:rFonts w:ascii="標楷體" w:eastAsia="標楷體" w:hAnsi="標楷體"/>
          </w:rPr>
          <w:t>日</w:t>
        </w:r>
      </w:smartTag>
      <w:r w:rsidRPr="009A3C2E">
        <w:rPr>
          <w:rFonts w:ascii="標楷體" w:eastAsia="標楷體" w:hAnsi="標楷體"/>
        </w:rPr>
        <w:t>台叁字第</w:t>
      </w:r>
      <w:smartTag w:uri="urn:schemas-microsoft-com:office:smarttags" w:element="chmetcnv">
        <w:smartTagPr>
          <w:attr w:name="UnitName" w:val="C"/>
          <w:attr w:name="SourceValue" w:val="980183534"/>
          <w:attr w:name="HasSpace" w:val="False"/>
          <w:attr w:name="Negative" w:val="False"/>
          <w:attr w:name="NumberType" w:val="1"/>
          <w:attr w:name="TCSC" w:val="0"/>
        </w:smartTagPr>
        <w:r w:rsidRPr="009A3C2E">
          <w:rPr>
            <w:rFonts w:ascii="標楷體" w:eastAsia="標楷體" w:hAnsi="標楷體"/>
          </w:rPr>
          <w:t>0980183534C</w:t>
        </w:r>
      </w:smartTag>
      <w:r w:rsidRPr="009A3C2E">
        <w:rPr>
          <w:rFonts w:ascii="標楷體" w:eastAsia="標楷體" w:hAnsi="標楷體"/>
        </w:rPr>
        <w:t>號修</w:t>
      </w:r>
      <w:r w:rsidRPr="009A3C2E">
        <w:rPr>
          <w:rFonts w:ascii="標楷體" w:eastAsia="標楷體" w:hAnsi="標楷體" w:hint="eastAsia"/>
        </w:rPr>
        <w:t>訂「職業學校學生成績考查辦法」第</w:t>
      </w:r>
      <w:r>
        <w:rPr>
          <w:rFonts w:ascii="標楷體" w:eastAsia="標楷體" w:hAnsi="標楷體" w:hint="eastAsia"/>
        </w:rPr>
        <w:t>八</w:t>
      </w:r>
      <w:r w:rsidRPr="009A3C2E">
        <w:rPr>
          <w:rFonts w:ascii="標楷體" w:eastAsia="標楷體" w:hAnsi="標楷體" w:hint="eastAsia"/>
        </w:rPr>
        <w:t>條規定辦理。</w:t>
      </w:r>
    </w:p>
    <w:p w14:paraId="404DA8A4" w14:textId="77777777" w:rsidR="009A3C2E" w:rsidRPr="008A66A7" w:rsidRDefault="009A3C2E" w:rsidP="009A3C2E">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w:t>
      </w:r>
      <w:r w:rsidR="00A17076">
        <w:rPr>
          <w:rFonts w:ascii="標楷體" w:eastAsia="標楷體" w:hAnsi="標楷體" w:hint="eastAsia"/>
        </w:rPr>
        <w:t>三</w:t>
      </w:r>
      <w:r>
        <w:rPr>
          <w:rFonts w:ascii="標楷體" w:eastAsia="標楷體" w:hAnsi="標楷體" w:hint="eastAsia"/>
        </w:rPr>
        <w:t>）</w:t>
      </w:r>
      <w:r w:rsidRPr="008A66A7">
        <w:rPr>
          <w:rFonts w:ascii="標楷體" w:eastAsia="標楷體" w:hAnsi="標楷體" w:hint="eastAsia"/>
        </w:rPr>
        <w:t>教育部中部辦公室</w:t>
      </w:r>
      <w:r>
        <w:rPr>
          <w:rFonts w:ascii="標楷體" w:eastAsia="標楷體" w:hAnsi="標楷體" w:hint="eastAsia"/>
        </w:rPr>
        <w:t>95</w:t>
      </w:r>
      <w:r w:rsidRPr="008A66A7">
        <w:rPr>
          <w:rFonts w:ascii="標楷體" w:eastAsia="標楷體" w:hAnsi="標楷體" w:hint="eastAsia"/>
        </w:rPr>
        <w:t>年</w:t>
      </w:r>
      <w:r>
        <w:rPr>
          <w:rFonts w:ascii="標楷體" w:eastAsia="標楷體" w:hAnsi="標楷體" w:hint="eastAsia"/>
        </w:rPr>
        <w:t>10</w:t>
      </w:r>
      <w:r w:rsidRPr="008A66A7">
        <w:rPr>
          <w:rFonts w:ascii="標楷體" w:eastAsia="標楷體" w:hAnsi="標楷體" w:hint="eastAsia"/>
        </w:rPr>
        <w:t>月</w:t>
      </w:r>
      <w:r>
        <w:rPr>
          <w:rFonts w:ascii="標楷體" w:eastAsia="標楷體" w:hAnsi="標楷體" w:hint="eastAsia"/>
        </w:rPr>
        <w:t>20</w:t>
      </w:r>
      <w:r w:rsidRPr="008A66A7">
        <w:rPr>
          <w:rFonts w:ascii="標楷體" w:eastAsia="標楷體" w:hAnsi="標楷體" w:hint="eastAsia"/>
        </w:rPr>
        <w:t>日教中（三）字第</w:t>
      </w:r>
      <w:smartTag w:uri="urn:schemas-microsoft-com:office:smarttags" w:element="chmetcnv">
        <w:smartTagPr>
          <w:attr w:name="st" w:val="on"/>
          <w:attr w:name="UnitName" w:val="C"/>
          <w:attr w:name="SourceValue" w:val="950519867"/>
          <w:attr w:name="HasSpace" w:val="False"/>
          <w:attr w:name="Negative" w:val="False"/>
          <w:attr w:name="NumberType" w:val="1"/>
          <w:attr w:name="TCSC" w:val="0"/>
        </w:smartTagPr>
        <w:r w:rsidRPr="008A66A7">
          <w:rPr>
            <w:rFonts w:ascii="標楷體" w:eastAsia="標楷體" w:hAnsi="標楷體" w:hint="eastAsia"/>
          </w:rPr>
          <w:t>0950519867C</w:t>
        </w:r>
      </w:smartTag>
      <w:r w:rsidRPr="008A66A7">
        <w:rPr>
          <w:rFonts w:ascii="標楷體" w:eastAsia="標楷體" w:hAnsi="標楷體" w:hint="eastAsia"/>
        </w:rPr>
        <w:t>號書函「國立暨台灣省私立高級中學學生重修學分補充規定」辦理。</w:t>
      </w:r>
    </w:p>
    <w:p w14:paraId="7E4B7484" w14:textId="77777777" w:rsidR="009A3C2E" w:rsidRPr="009A3C2E" w:rsidRDefault="009A3C2E" w:rsidP="009A3C2E">
      <w:pPr>
        <w:pStyle w:val="Web"/>
        <w:spacing w:before="0" w:beforeAutospacing="0" w:after="0" w:afterAutospacing="0" w:line="480" w:lineRule="exact"/>
        <w:rPr>
          <w:rFonts w:ascii="標楷體" w:eastAsia="標楷體" w:hAnsi="標楷體" w:hint="eastAsia"/>
        </w:rPr>
      </w:pPr>
      <w:r w:rsidRPr="009A3C2E">
        <w:rPr>
          <w:rFonts w:ascii="標楷體" w:eastAsia="標楷體" w:hAnsi="標楷體" w:hint="eastAsia"/>
        </w:rPr>
        <w:t xml:space="preserve">二、 開班方式: </w:t>
      </w:r>
    </w:p>
    <w:p w14:paraId="2FC1DD19" w14:textId="77777777" w:rsidR="009A3C2E" w:rsidRPr="009A3C2E" w:rsidRDefault="009A3C2E" w:rsidP="009A3C2E">
      <w:pPr>
        <w:pStyle w:val="Web"/>
        <w:spacing w:before="0" w:beforeAutospacing="0" w:after="0" w:afterAutospacing="0" w:line="480" w:lineRule="exact"/>
        <w:rPr>
          <w:rFonts w:ascii="標楷體" w:eastAsia="標楷體" w:hAnsi="標楷體" w:hint="eastAsia"/>
        </w:rPr>
      </w:pPr>
      <w:r>
        <w:rPr>
          <w:rFonts w:ascii="標楷體" w:eastAsia="標楷體" w:hAnsi="標楷體" w:hint="eastAsia"/>
        </w:rPr>
        <w:t>（一）</w:t>
      </w:r>
      <w:r w:rsidRPr="009A3C2E">
        <w:rPr>
          <w:rFonts w:ascii="標楷體" w:eastAsia="標楷體" w:hAnsi="標楷體" w:hint="eastAsia"/>
        </w:rPr>
        <w:t>開辦專班: 開辦專班教學授課，每週授課</w:t>
      </w:r>
      <w:r w:rsidR="00A17076">
        <w:rPr>
          <w:rFonts w:ascii="標楷體" w:eastAsia="標楷體" w:hAnsi="標楷體" w:hint="eastAsia"/>
        </w:rPr>
        <w:t>1</w:t>
      </w:r>
      <w:r w:rsidRPr="009A3C2E">
        <w:rPr>
          <w:rFonts w:ascii="標楷體" w:eastAsia="標楷體" w:hAnsi="標楷體" w:hint="eastAsia"/>
        </w:rPr>
        <w:t>節，</w:t>
      </w:r>
      <w:r w:rsidR="00A17076">
        <w:rPr>
          <w:rFonts w:ascii="標楷體" w:eastAsia="標楷體" w:hAnsi="標楷體" w:hint="eastAsia"/>
        </w:rPr>
        <w:t>6</w:t>
      </w:r>
      <w:r w:rsidRPr="009A3C2E">
        <w:rPr>
          <w:rFonts w:ascii="標楷體" w:eastAsia="標楷體" w:hAnsi="標楷體" w:hint="eastAsia"/>
        </w:rPr>
        <w:t>節為</w:t>
      </w:r>
      <w:r w:rsidR="00A17076">
        <w:rPr>
          <w:rFonts w:ascii="標楷體" w:eastAsia="標楷體" w:hAnsi="標楷體" w:hint="eastAsia"/>
        </w:rPr>
        <w:t>1</w:t>
      </w:r>
      <w:r w:rsidRPr="009A3C2E">
        <w:rPr>
          <w:rFonts w:ascii="標楷體" w:eastAsia="標楷體" w:hAnsi="標楷體" w:hint="eastAsia"/>
        </w:rPr>
        <w:t xml:space="preserve">學分。 </w:t>
      </w:r>
    </w:p>
    <w:p w14:paraId="3B4BC659" w14:textId="77777777" w:rsidR="009A3C2E" w:rsidRPr="009A3C2E" w:rsidRDefault="009A3C2E" w:rsidP="009A3C2E">
      <w:pPr>
        <w:pStyle w:val="Web"/>
        <w:spacing w:before="0" w:beforeAutospacing="0" w:after="0" w:afterAutospacing="0" w:line="480" w:lineRule="exact"/>
        <w:ind w:left="1800" w:hangingChars="750" w:hanging="1800"/>
        <w:rPr>
          <w:rFonts w:ascii="標楷體" w:eastAsia="標楷體" w:hAnsi="標楷體" w:hint="eastAsia"/>
        </w:rPr>
      </w:pPr>
      <w:r>
        <w:rPr>
          <w:rFonts w:ascii="標楷體" w:eastAsia="標楷體" w:hAnsi="標楷體" w:hint="eastAsia"/>
        </w:rPr>
        <w:t>（二）</w:t>
      </w:r>
      <w:r w:rsidRPr="009A3C2E">
        <w:rPr>
          <w:rFonts w:ascii="標楷體" w:eastAsia="標楷體" w:hAnsi="標楷體" w:hint="eastAsia"/>
        </w:rPr>
        <w:t>自學輔導:自學輔導教師可採用個別面授或集體面授方式為之，</w:t>
      </w:r>
      <w:proofErr w:type="gramStart"/>
      <w:r w:rsidRPr="009A3C2E">
        <w:rPr>
          <w:rFonts w:ascii="標楷體" w:eastAsia="標楷體" w:hAnsi="標楷體" w:hint="eastAsia"/>
        </w:rPr>
        <w:t>一</w:t>
      </w:r>
      <w:proofErr w:type="gramEnd"/>
      <w:r w:rsidRPr="009A3C2E">
        <w:rPr>
          <w:rFonts w:ascii="標楷體" w:eastAsia="標楷體" w:hAnsi="標楷體" w:hint="eastAsia"/>
        </w:rPr>
        <w:t>學分</w:t>
      </w:r>
      <w:r w:rsidR="008117C7">
        <w:rPr>
          <w:rFonts w:ascii="標楷體" w:eastAsia="標楷體" w:hAnsi="標楷體" w:hint="eastAsia"/>
        </w:rPr>
        <w:t>2</w:t>
      </w:r>
      <w:r w:rsidRPr="009A3C2E">
        <w:rPr>
          <w:rFonts w:ascii="標楷體" w:eastAsia="標楷體" w:hAnsi="標楷體" w:hint="eastAsia"/>
        </w:rPr>
        <w:t xml:space="preserve">節(每節40分鐘)。 </w:t>
      </w:r>
    </w:p>
    <w:p w14:paraId="65051BFF" w14:textId="77777777" w:rsidR="009A3C2E" w:rsidRPr="009A3C2E" w:rsidRDefault="009A3C2E" w:rsidP="009A3C2E">
      <w:pPr>
        <w:pStyle w:val="Web"/>
        <w:spacing w:before="0" w:beforeAutospacing="0" w:after="0" w:afterAutospacing="0" w:line="480" w:lineRule="exact"/>
        <w:rPr>
          <w:rFonts w:ascii="標楷體" w:eastAsia="標楷體" w:hAnsi="標楷體" w:hint="eastAsia"/>
        </w:rPr>
      </w:pPr>
      <w:r w:rsidRPr="009A3C2E">
        <w:rPr>
          <w:rFonts w:ascii="標楷體" w:eastAsia="標楷體" w:hAnsi="標楷體" w:hint="eastAsia"/>
        </w:rPr>
        <w:t xml:space="preserve">三、重修學分實施方式: </w:t>
      </w:r>
    </w:p>
    <w:p w14:paraId="100FF369" w14:textId="77777777" w:rsidR="009A3C2E" w:rsidRPr="009A3C2E" w:rsidRDefault="008117C7" w:rsidP="008117C7">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（一）</w:t>
      </w:r>
      <w:r w:rsidR="009A3C2E" w:rsidRPr="009A3C2E">
        <w:rPr>
          <w:rFonts w:ascii="標楷體" w:eastAsia="標楷體" w:hAnsi="標楷體" w:hint="eastAsia"/>
        </w:rPr>
        <w:t>學年平均成績不及格，必修及專門學程之核心科目一律重修。(若</w:t>
      </w:r>
      <w:proofErr w:type="gramStart"/>
      <w:r w:rsidR="009A3C2E" w:rsidRPr="009A3C2E">
        <w:rPr>
          <w:rFonts w:ascii="標楷體" w:eastAsia="標楷體" w:hAnsi="標楷體" w:hint="eastAsia"/>
        </w:rPr>
        <w:t>不</w:t>
      </w:r>
      <w:proofErr w:type="gramEnd"/>
      <w:r w:rsidR="009A3C2E" w:rsidRPr="009A3C2E">
        <w:rPr>
          <w:rFonts w:ascii="標楷體" w:eastAsia="標楷體" w:hAnsi="標楷體" w:hint="eastAsia"/>
        </w:rPr>
        <w:t xml:space="preserve">重修須填寫切結書) </w:t>
      </w:r>
    </w:p>
    <w:p w14:paraId="4EF9BA97" w14:textId="77777777" w:rsidR="009A3C2E" w:rsidRPr="009A3C2E" w:rsidRDefault="008117C7" w:rsidP="008117C7">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（二）</w:t>
      </w:r>
      <w:r w:rsidR="009A3C2E" w:rsidRPr="009A3C2E">
        <w:rPr>
          <w:rFonts w:ascii="標楷體" w:eastAsia="標楷體" w:hAnsi="標楷體" w:hint="eastAsia"/>
        </w:rPr>
        <w:t xml:space="preserve">學年平均成績不及格而上或下學期及格的學分可申請免重修。 </w:t>
      </w:r>
    </w:p>
    <w:p w14:paraId="5D781C94" w14:textId="77777777" w:rsidR="009A3C2E" w:rsidRPr="009A3C2E" w:rsidRDefault="008117C7" w:rsidP="008117C7">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（三）</w:t>
      </w:r>
      <w:r w:rsidR="009A3C2E" w:rsidRPr="009A3C2E">
        <w:rPr>
          <w:rFonts w:ascii="標楷體" w:eastAsia="標楷體" w:hAnsi="標楷體" w:hint="eastAsia"/>
        </w:rPr>
        <w:t xml:space="preserve">選修科目學生有權利主動提出重修之申請，不提出者，視同放棄修課權益。 </w:t>
      </w:r>
    </w:p>
    <w:p w14:paraId="63ED3EEB" w14:textId="77777777" w:rsidR="009A3C2E" w:rsidRPr="009A3C2E" w:rsidRDefault="008117C7" w:rsidP="008117C7">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（四）</w:t>
      </w:r>
      <w:r w:rsidR="009A3C2E" w:rsidRPr="009A3C2E">
        <w:rPr>
          <w:rFonts w:ascii="標楷體" w:eastAsia="標楷體" w:hAnsi="標楷體" w:hint="eastAsia"/>
        </w:rPr>
        <w:t xml:space="preserve">未依規定如期繳交重修費用者(先繳交後開課)，不得參加重修。 </w:t>
      </w:r>
    </w:p>
    <w:p w14:paraId="1F939F74" w14:textId="77777777" w:rsidR="009A3C2E" w:rsidRPr="009A3C2E" w:rsidRDefault="008117C7" w:rsidP="008117C7">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（五）</w:t>
      </w:r>
      <w:r w:rsidR="009A3C2E" w:rsidRPr="009A3C2E">
        <w:rPr>
          <w:rFonts w:ascii="標楷體" w:eastAsia="標楷體" w:hAnsi="標楷體" w:hint="eastAsia"/>
        </w:rPr>
        <w:t>重修自學輔導之學生，</w:t>
      </w:r>
      <w:proofErr w:type="gramStart"/>
      <w:r w:rsidR="009A3C2E" w:rsidRPr="009A3C2E">
        <w:rPr>
          <w:rFonts w:ascii="標楷體" w:eastAsia="標楷體" w:hAnsi="標楷體" w:hint="eastAsia"/>
        </w:rPr>
        <w:t>依認輔</w:t>
      </w:r>
      <w:proofErr w:type="gramEnd"/>
      <w:r w:rsidR="009A3C2E" w:rsidRPr="009A3C2E">
        <w:rPr>
          <w:rFonts w:ascii="標楷體" w:eastAsia="標楷體" w:hAnsi="標楷體" w:hint="eastAsia"/>
        </w:rPr>
        <w:t xml:space="preserve">教師規定時段自行參加輔導，以累計節數方式計算節數。 </w:t>
      </w:r>
    </w:p>
    <w:p w14:paraId="7D58F60F" w14:textId="77777777" w:rsidR="009A3C2E" w:rsidRPr="009A3C2E" w:rsidRDefault="00946612" w:rsidP="008117C7">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（六）辦理事項：</w:t>
      </w:r>
    </w:p>
    <w:p w14:paraId="58E4A43E" w14:textId="77777777" w:rsidR="009A3C2E" w:rsidRPr="009A3C2E" w:rsidRDefault="00946612" w:rsidP="00946612">
      <w:pPr>
        <w:pStyle w:val="Web"/>
        <w:spacing w:before="0" w:beforeAutospacing="0" w:after="0" w:afterAutospacing="0" w:line="480" w:lineRule="exact"/>
        <w:ind w:leftChars="200" w:left="720" w:hangingChars="100" w:hanging="240"/>
        <w:rPr>
          <w:rFonts w:ascii="標楷體" w:eastAsia="標楷體" w:hAnsi="標楷體" w:hint="eastAsia"/>
        </w:rPr>
      </w:pPr>
      <w:r>
        <w:rPr>
          <w:rFonts w:ascii="標楷體" w:eastAsia="標楷體" w:hAnsi="標楷體" w:hint="eastAsia"/>
        </w:rPr>
        <w:t>1.</w:t>
      </w:r>
      <w:r w:rsidR="009A3C2E" w:rsidRPr="009A3C2E">
        <w:rPr>
          <w:rFonts w:ascii="標楷體" w:eastAsia="標楷體" w:hAnsi="標楷體" w:hint="eastAsia"/>
        </w:rPr>
        <w:t>申請辦法</w:t>
      </w:r>
      <w:r>
        <w:rPr>
          <w:rFonts w:ascii="標楷體" w:eastAsia="標楷體" w:hAnsi="標楷體" w:hint="eastAsia"/>
        </w:rPr>
        <w:t>：</w:t>
      </w:r>
      <w:r w:rsidR="009A3C2E" w:rsidRPr="009A3C2E">
        <w:rPr>
          <w:rFonts w:ascii="標楷體" w:eastAsia="標楷體" w:hAnsi="標楷體" w:hint="eastAsia"/>
        </w:rPr>
        <w:t>至教務處領取申請書，填妥後繳回教務處，彙整統計後，自行至公佈欄(或電話)查詢重</w:t>
      </w:r>
      <w:r w:rsidR="00CC75F0">
        <w:rPr>
          <w:rFonts w:ascii="標楷體" w:eastAsia="標楷體" w:hAnsi="標楷體" w:hint="eastAsia"/>
        </w:rPr>
        <w:t>修</w:t>
      </w:r>
      <w:r w:rsidR="009A3C2E" w:rsidRPr="009A3C2E">
        <w:rPr>
          <w:rFonts w:ascii="標楷體" w:eastAsia="標楷體" w:hAnsi="標楷體" w:hint="eastAsia"/>
        </w:rPr>
        <w:t xml:space="preserve">相關資訊及上課時間表。 </w:t>
      </w:r>
    </w:p>
    <w:p w14:paraId="567DD608" w14:textId="77777777" w:rsidR="009A3C2E" w:rsidRPr="009A3C2E" w:rsidRDefault="00946612" w:rsidP="00946612">
      <w:pPr>
        <w:pStyle w:val="Web"/>
        <w:spacing w:before="0" w:beforeAutospacing="0" w:after="0" w:afterAutospacing="0" w:line="480" w:lineRule="exact"/>
        <w:ind w:leftChars="200" w:left="720" w:hangingChars="100" w:hanging="240"/>
        <w:rPr>
          <w:rFonts w:ascii="標楷體" w:eastAsia="標楷體" w:hAnsi="標楷體" w:hint="eastAsia"/>
        </w:rPr>
      </w:pPr>
      <w:r>
        <w:rPr>
          <w:rFonts w:ascii="標楷體" w:eastAsia="標楷體" w:hAnsi="標楷體" w:hint="eastAsia"/>
        </w:rPr>
        <w:t>2</w:t>
      </w:r>
      <w:r w:rsidR="009A3C2E" w:rsidRPr="009A3C2E">
        <w:rPr>
          <w:rFonts w:ascii="標楷體" w:eastAsia="標楷體" w:hAnsi="標楷體" w:hint="eastAsia"/>
        </w:rPr>
        <w:t xml:space="preserve">.重修學分上課時間，以暑假實施為原則。 </w:t>
      </w:r>
    </w:p>
    <w:p w14:paraId="3488E63F" w14:textId="77777777" w:rsidR="009A3C2E" w:rsidRPr="009A3C2E" w:rsidRDefault="00946612" w:rsidP="00946612">
      <w:pPr>
        <w:pStyle w:val="Web"/>
        <w:spacing w:before="0" w:beforeAutospacing="0" w:after="0" w:afterAutospacing="0" w:line="480" w:lineRule="exact"/>
        <w:ind w:leftChars="200" w:left="720" w:hangingChars="100" w:hanging="240"/>
        <w:rPr>
          <w:rFonts w:ascii="標楷體" w:eastAsia="標楷體" w:hAnsi="標楷體" w:hint="eastAsia"/>
        </w:rPr>
      </w:pPr>
      <w:r>
        <w:rPr>
          <w:rFonts w:ascii="標楷體" w:eastAsia="標楷體" w:hAnsi="標楷體" w:hint="eastAsia"/>
        </w:rPr>
        <w:t>3</w:t>
      </w:r>
      <w:r w:rsidR="009A3C2E" w:rsidRPr="009A3C2E">
        <w:rPr>
          <w:rFonts w:ascii="標楷體" w:eastAsia="標楷體" w:hAnsi="標楷體" w:hint="eastAsia"/>
        </w:rPr>
        <w:t xml:space="preserve">.編班方式: </w:t>
      </w:r>
    </w:p>
    <w:p w14:paraId="02F5C39A" w14:textId="77777777" w:rsidR="009A3C2E" w:rsidRPr="009A3C2E" w:rsidRDefault="009A3C2E" w:rsidP="0094661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lastRenderedPageBreak/>
        <w:t>（1）同一科目，重修學生人數達</w:t>
      </w:r>
      <w:r w:rsidR="00946612">
        <w:rPr>
          <w:rFonts w:ascii="標楷體" w:eastAsia="標楷體" w:hAnsi="標楷體" w:hint="eastAsia"/>
        </w:rPr>
        <w:t>20</w:t>
      </w:r>
      <w:r w:rsidRPr="009A3C2E">
        <w:rPr>
          <w:rFonts w:ascii="標楷體" w:eastAsia="標楷體" w:hAnsi="標楷體" w:hint="eastAsia"/>
        </w:rPr>
        <w:t>人(含)以上，得</w:t>
      </w:r>
      <w:proofErr w:type="gramStart"/>
      <w:r w:rsidRPr="009A3C2E">
        <w:rPr>
          <w:rFonts w:ascii="標楷體" w:eastAsia="標楷體" w:hAnsi="標楷體" w:hint="eastAsia"/>
        </w:rPr>
        <w:t>採</w:t>
      </w:r>
      <w:proofErr w:type="gramEnd"/>
      <w:r w:rsidRPr="009A3C2E">
        <w:rPr>
          <w:rFonts w:ascii="標楷體" w:eastAsia="標楷體" w:hAnsi="標楷體" w:hint="eastAsia"/>
        </w:rPr>
        <w:t>開辦專班教學; 人數未達</w:t>
      </w:r>
      <w:r w:rsidR="00946612">
        <w:rPr>
          <w:rFonts w:ascii="標楷體" w:eastAsia="標楷體" w:hAnsi="標楷體" w:hint="eastAsia"/>
        </w:rPr>
        <w:t>20</w:t>
      </w:r>
      <w:r w:rsidRPr="009A3C2E">
        <w:rPr>
          <w:rFonts w:ascii="標楷體" w:eastAsia="標楷體" w:hAnsi="標楷體" w:hint="eastAsia"/>
        </w:rPr>
        <w:t xml:space="preserve">人時，則由學校安排學生集中自學輔導或個別自學輔導(人數少時)。 </w:t>
      </w:r>
    </w:p>
    <w:p w14:paraId="295D8DB7" w14:textId="77777777" w:rsidR="009A3C2E" w:rsidRPr="009A3C2E" w:rsidRDefault="009A3C2E" w:rsidP="0094661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t>（2）開設科目以學期成績未達</w:t>
      </w:r>
      <w:r w:rsidR="00946612">
        <w:rPr>
          <w:rFonts w:ascii="標楷體" w:eastAsia="標楷體" w:hAnsi="標楷體" w:hint="eastAsia"/>
        </w:rPr>
        <w:t>50</w:t>
      </w:r>
      <w:r w:rsidRPr="009A3C2E">
        <w:rPr>
          <w:rFonts w:ascii="標楷體" w:eastAsia="標楷體" w:hAnsi="標楷體" w:hint="eastAsia"/>
        </w:rPr>
        <w:t xml:space="preserve">分或補考不及格人數最多之科目為主。 </w:t>
      </w:r>
    </w:p>
    <w:p w14:paraId="051263C1" w14:textId="77777777" w:rsidR="009A3C2E" w:rsidRPr="009A3C2E" w:rsidRDefault="009E18A2" w:rsidP="009E18A2">
      <w:pPr>
        <w:pStyle w:val="Web"/>
        <w:spacing w:before="0" w:beforeAutospacing="0" w:after="0" w:afterAutospacing="0" w:line="480" w:lineRule="exact"/>
        <w:ind w:leftChars="200" w:left="720" w:hangingChars="100" w:hanging="240"/>
        <w:rPr>
          <w:rFonts w:ascii="標楷體" w:eastAsia="標楷體" w:hAnsi="標楷體" w:hint="eastAsia"/>
        </w:rPr>
      </w:pPr>
      <w:r>
        <w:rPr>
          <w:rFonts w:ascii="標楷體" w:eastAsia="標楷體" w:hAnsi="標楷體" w:hint="eastAsia"/>
        </w:rPr>
        <w:t>4</w:t>
      </w:r>
      <w:r w:rsidR="009A3C2E" w:rsidRPr="009A3C2E">
        <w:rPr>
          <w:rFonts w:ascii="標楷體" w:eastAsia="標楷體" w:hAnsi="標楷體" w:hint="eastAsia"/>
        </w:rPr>
        <w:t>.重修如同正常上課</w:t>
      </w:r>
      <w:proofErr w:type="gramStart"/>
      <w:r w:rsidR="009A3C2E" w:rsidRPr="009A3C2E">
        <w:rPr>
          <w:rFonts w:ascii="標楷體" w:eastAsia="標楷體" w:hAnsi="標楷體" w:hint="eastAsia"/>
        </w:rPr>
        <w:t>期間，</w:t>
      </w:r>
      <w:proofErr w:type="gramEnd"/>
      <w:r w:rsidR="009A3C2E" w:rsidRPr="009A3C2E">
        <w:rPr>
          <w:rFonts w:ascii="標楷體" w:eastAsia="標楷體" w:hAnsi="標楷體" w:hint="eastAsia"/>
        </w:rPr>
        <w:t>學生一律穿著校服，違者，自學班予以登記扣分，專班則由學</w:t>
      </w:r>
      <w:proofErr w:type="gramStart"/>
      <w:r w:rsidR="009A3C2E" w:rsidRPr="009A3C2E">
        <w:rPr>
          <w:rFonts w:ascii="標楷體" w:eastAsia="標楷體" w:hAnsi="標楷體" w:hint="eastAsia"/>
        </w:rPr>
        <w:t>務</w:t>
      </w:r>
      <w:proofErr w:type="gramEnd"/>
      <w:r w:rsidR="009A3C2E" w:rsidRPr="009A3C2E">
        <w:rPr>
          <w:rFonts w:ascii="標楷體" w:eastAsia="標楷體" w:hAnsi="標楷體" w:hint="eastAsia"/>
        </w:rPr>
        <w:t xml:space="preserve">處配合任課教師登記處分。 </w:t>
      </w:r>
    </w:p>
    <w:p w14:paraId="2D89850F" w14:textId="77777777" w:rsidR="009A3C2E" w:rsidRPr="009A3C2E" w:rsidRDefault="009E18A2" w:rsidP="009E18A2">
      <w:pPr>
        <w:pStyle w:val="Web"/>
        <w:spacing w:before="0" w:beforeAutospacing="0" w:after="0" w:afterAutospacing="0" w:line="480" w:lineRule="exact"/>
        <w:ind w:leftChars="200" w:left="720" w:hangingChars="100" w:hanging="240"/>
        <w:rPr>
          <w:rFonts w:ascii="標楷體" w:eastAsia="標楷體" w:hAnsi="標楷體" w:hint="eastAsia"/>
        </w:rPr>
      </w:pPr>
      <w:r>
        <w:rPr>
          <w:rFonts w:ascii="標楷體" w:eastAsia="標楷體" w:hAnsi="標楷體" w:hint="eastAsia"/>
        </w:rPr>
        <w:t>5</w:t>
      </w:r>
      <w:r w:rsidR="009A3C2E" w:rsidRPr="009A3C2E">
        <w:rPr>
          <w:rFonts w:ascii="標楷體" w:eastAsia="標楷體" w:hAnsi="標楷體" w:hint="eastAsia"/>
        </w:rPr>
        <w:t xml:space="preserve">.授課: </w:t>
      </w:r>
    </w:p>
    <w:p w14:paraId="0FC24ECB" w14:textId="77777777" w:rsidR="009A3C2E" w:rsidRPr="009A3C2E" w:rsidRDefault="009A3C2E" w:rsidP="009E18A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t xml:space="preserve">（1）重修科目之專長教師應有責任與義務擔任自學班各科之命題教師，以落實學科輔導功效。 </w:t>
      </w:r>
    </w:p>
    <w:p w14:paraId="2C557A05" w14:textId="77777777" w:rsidR="009A3C2E" w:rsidRPr="009A3C2E" w:rsidRDefault="009A3C2E" w:rsidP="009E18A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t xml:space="preserve">（2）開辦專班教學授課之班級學生成績評量: </w:t>
      </w:r>
    </w:p>
    <w:p w14:paraId="6636D51A" w14:textId="77777777" w:rsidR="009A3C2E" w:rsidRPr="009A3C2E" w:rsidRDefault="009A3C2E" w:rsidP="009A3C2E">
      <w:pPr>
        <w:pStyle w:val="Web"/>
        <w:spacing w:before="0" w:beforeAutospacing="0" w:after="0" w:afterAutospacing="0" w:line="480" w:lineRule="exact"/>
        <w:rPr>
          <w:rFonts w:ascii="標楷體" w:eastAsia="標楷體" w:hAnsi="標楷體" w:hint="eastAsia"/>
        </w:rPr>
      </w:pPr>
      <w:r w:rsidRPr="009A3C2E">
        <w:rPr>
          <w:rFonts w:ascii="標楷體" w:eastAsia="標楷體" w:hAnsi="標楷體" w:hint="eastAsia"/>
        </w:rPr>
        <w:t xml:space="preserve">成績評量應由任課教師負責，總成績表需具體詳列各項評分，以利追蹤缺課情形(缺課日數達全學期總日數三分之一時，不得參加各科期未之定期考查及補考)。 </w:t>
      </w:r>
    </w:p>
    <w:p w14:paraId="609A24A1" w14:textId="77777777" w:rsidR="009A3C2E" w:rsidRPr="009A3C2E" w:rsidRDefault="009A3C2E" w:rsidP="009E18A2">
      <w:pPr>
        <w:pStyle w:val="Web"/>
        <w:spacing w:before="0" w:beforeAutospacing="0" w:after="0" w:afterAutospacing="0" w:line="480" w:lineRule="exact"/>
        <w:ind w:leftChars="200" w:left="720" w:hangingChars="100" w:hanging="240"/>
        <w:rPr>
          <w:rFonts w:ascii="標楷體" w:eastAsia="標楷體" w:hAnsi="標楷體" w:hint="eastAsia"/>
        </w:rPr>
      </w:pPr>
      <w:r w:rsidRPr="009A3C2E">
        <w:rPr>
          <w:rFonts w:ascii="標楷體" w:eastAsia="標楷體" w:hAnsi="標楷體" w:hint="eastAsia"/>
        </w:rPr>
        <w:t xml:space="preserve">■成績評量工作包括定期考查與補考之出題與批閱。 </w:t>
      </w:r>
    </w:p>
    <w:p w14:paraId="147C1AB2" w14:textId="77777777" w:rsidR="009A3C2E" w:rsidRPr="009A3C2E" w:rsidRDefault="009A3C2E" w:rsidP="009E18A2">
      <w:pPr>
        <w:pStyle w:val="Web"/>
        <w:spacing w:before="0" w:beforeAutospacing="0" w:after="0" w:afterAutospacing="0" w:line="480" w:lineRule="exact"/>
        <w:ind w:leftChars="200" w:left="720" w:hangingChars="100" w:hanging="240"/>
        <w:rPr>
          <w:rFonts w:ascii="標楷體" w:eastAsia="標楷體" w:hAnsi="標楷體" w:hint="eastAsia"/>
        </w:rPr>
      </w:pPr>
      <w:r w:rsidRPr="009A3C2E">
        <w:rPr>
          <w:rFonts w:ascii="標楷體" w:eastAsia="標楷體" w:hAnsi="標楷體" w:hint="eastAsia"/>
        </w:rPr>
        <w:t xml:space="preserve">■單科授課教師人數二名(含)以上，原則上由學科召集人、學程主任負責或指定專人彙整。 </w:t>
      </w:r>
    </w:p>
    <w:p w14:paraId="7818C8D8" w14:textId="77777777" w:rsidR="009A3C2E" w:rsidRPr="009A3C2E" w:rsidRDefault="009E18A2" w:rsidP="009E18A2">
      <w:pPr>
        <w:pStyle w:val="Web"/>
        <w:spacing w:before="0" w:beforeAutospacing="0" w:after="0" w:afterAutospacing="0" w:line="480" w:lineRule="exact"/>
        <w:ind w:leftChars="200" w:left="720" w:hangingChars="100" w:hanging="240"/>
        <w:rPr>
          <w:rFonts w:ascii="標楷體" w:eastAsia="標楷體" w:hAnsi="標楷體" w:hint="eastAsia"/>
        </w:rPr>
      </w:pPr>
      <w:r>
        <w:rPr>
          <w:rFonts w:ascii="標楷體" w:eastAsia="標楷體" w:hAnsi="標楷體" w:hint="eastAsia"/>
        </w:rPr>
        <w:t>6</w:t>
      </w:r>
      <w:r w:rsidR="009A3C2E" w:rsidRPr="009A3C2E">
        <w:rPr>
          <w:rFonts w:ascii="標楷體" w:eastAsia="標楷體" w:hAnsi="標楷體" w:hint="eastAsia"/>
        </w:rPr>
        <w:t>.評量:由任課教師自行評量，分平時考、期中、期末考共三次，總成績</w:t>
      </w:r>
      <w:proofErr w:type="gramStart"/>
      <w:r w:rsidR="009A3C2E" w:rsidRPr="009A3C2E">
        <w:rPr>
          <w:rFonts w:ascii="標楷體" w:eastAsia="標楷體" w:hAnsi="標楷體" w:hint="eastAsia"/>
        </w:rPr>
        <w:t>表需詳列</w:t>
      </w:r>
      <w:proofErr w:type="gramEnd"/>
      <w:r w:rsidR="009A3C2E" w:rsidRPr="009A3C2E">
        <w:rPr>
          <w:rFonts w:ascii="標楷體" w:eastAsia="標楷體" w:hAnsi="標楷體" w:hint="eastAsia"/>
        </w:rPr>
        <w:t>各項評分。</w:t>
      </w:r>
    </w:p>
    <w:p w14:paraId="69DE10C9" w14:textId="77777777" w:rsidR="009A3C2E" w:rsidRPr="009A3C2E" w:rsidRDefault="009E18A2" w:rsidP="009E18A2">
      <w:pPr>
        <w:pStyle w:val="Web"/>
        <w:spacing w:before="0" w:beforeAutospacing="0" w:after="0" w:afterAutospacing="0" w:line="480" w:lineRule="exact"/>
        <w:ind w:leftChars="200" w:left="720" w:hangingChars="100" w:hanging="240"/>
        <w:rPr>
          <w:rFonts w:ascii="標楷體" w:eastAsia="標楷體" w:hAnsi="標楷體" w:hint="eastAsia"/>
        </w:rPr>
      </w:pPr>
      <w:r>
        <w:rPr>
          <w:rFonts w:ascii="標楷體" w:eastAsia="標楷體" w:hAnsi="標楷體" w:hint="eastAsia"/>
        </w:rPr>
        <w:t>7</w:t>
      </w:r>
      <w:r w:rsidR="009A3C2E" w:rsidRPr="009A3C2E">
        <w:rPr>
          <w:rFonts w:ascii="標楷體" w:eastAsia="標楷體" w:hAnsi="標楷體" w:hint="eastAsia"/>
        </w:rPr>
        <w:t xml:space="preserve">.成績計算: </w:t>
      </w:r>
    </w:p>
    <w:p w14:paraId="0736D4DA" w14:textId="77777777" w:rsidR="009A3C2E" w:rsidRPr="009A3C2E" w:rsidRDefault="009A3C2E" w:rsidP="009E18A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t>（1）重修專班、自學輔導班級學生成績評量分平時考查與期中、期末</w:t>
      </w:r>
      <w:r w:rsidR="009E18A2">
        <w:rPr>
          <w:rFonts w:ascii="標楷體" w:eastAsia="標楷體" w:hAnsi="標楷體" w:hint="eastAsia"/>
        </w:rPr>
        <w:t>2</w:t>
      </w:r>
      <w:r w:rsidRPr="009A3C2E">
        <w:rPr>
          <w:rFonts w:ascii="標楷體" w:eastAsia="標楷體" w:hAnsi="標楷體" w:hint="eastAsia"/>
        </w:rPr>
        <w:t>次評量。期中、期未</w:t>
      </w:r>
      <w:r w:rsidR="009E18A2">
        <w:rPr>
          <w:rFonts w:ascii="標楷體" w:eastAsia="標楷體" w:hAnsi="標楷體" w:hint="eastAsia"/>
        </w:rPr>
        <w:t>2</w:t>
      </w:r>
      <w:r w:rsidRPr="009A3C2E">
        <w:rPr>
          <w:rFonts w:ascii="標楷體" w:eastAsia="標楷體" w:hAnsi="標楷體" w:hint="eastAsia"/>
        </w:rPr>
        <w:t>次評量，各占</w:t>
      </w:r>
      <w:r w:rsidR="009E18A2">
        <w:rPr>
          <w:rFonts w:ascii="標楷體" w:eastAsia="標楷體" w:hAnsi="標楷體" w:hint="eastAsia"/>
        </w:rPr>
        <w:t>30%</w:t>
      </w:r>
      <w:r w:rsidRPr="009A3C2E">
        <w:rPr>
          <w:rFonts w:ascii="標楷體" w:eastAsia="標楷體" w:hAnsi="標楷體" w:hint="eastAsia"/>
        </w:rPr>
        <w:t>計算，平時考查</w:t>
      </w:r>
      <w:proofErr w:type="gramStart"/>
      <w:r w:rsidRPr="009A3C2E">
        <w:rPr>
          <w:rFonts w:ascii="標楷體" w:eastAsia="標楷體" w:hAnsi="標楷體" w:hint="eastAsia"/>
        </w:rPr>
        <w:t>佔</w:t>
      </w:r>
      <w:proofErr w:type="gramEnd"/>
      <w:r w:rsidR="009E18A2">
        <w:rPr>
          <w:rFonts w:ascii="標楷體" w:eastAsia="標楷體" w:hAnsi="標楷體" w:hint="eastAsia"/>
        </w:rPr>
        <w:t>40%</w:t>
      </w:r>
      <w:r w:rsidRPr="009A3C2E">
        <w:rPr>
          <w:rFonts w:ascii="標楷體" w:eastAsia="標楷體" w:hAnsi="標楷體" w:hint="eastAsia"/>
        </w:rPr>
        <w:t>，總成績</w:t>
      </w:r>
      <w:r w:rsidR="009E18A2">
        <w:rPr>
          <w:rFonts w:ascii="標楷體" w:eastAsia="標楷體" w:hAnsi="標楷體" w:hint="eastAsia"/>
        </w:rPr>
        <w:t>60</w:t>
      </w:r>
      <w:r w:rsidRPr="009A3C2E">
        <w:rPr>
          <w:rFonts w:ascii="標楷體" w:eastAsia="標楷體" w:hAnsi="標楷體" w:hint="eastAsia"/>
        </w:rPr>
        <w:t xml:space="preserve">分及格，即授予學分。 </w:t>
      </w:r>
    </w:p>
    <w:p w14:paraId="5D905CE6" w14:textId="77777777" w:rsidR="009A3C2E" w:rsidRPr="009A3C2E" w:rsidRDefault="009A3C2E" w:rsidP="009E18A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t>（2）重修專班與自學輔導班之重修成績</w:t>
      </w:r>
      <w:proofErr w:type="gramStart"/>
      <w:r w:rsidRPr="009A3C2E">
        <w:rPr>
          <w:rFonts w:ascii="標楷體" w:eastAsia="標楷體" w:hAnsi="標楷體" w:hint="eastAsia"/>
        </w:rPr>
        <w:t>不</w:t>
      </w:r>
      <w:proofErr w:type="gramEnd"/>
      <w:r w:rsidRPr="009A3C2E">
        <w:rPr>
          <w:rFonts w:ascii="標楷體" w:eastAsia="標楷體" w:hAnsi="標楷體" w:hint="eastAsia"/>
        </w:rPr>
        <w:t>合格者，得補考一次，補考成績合格者，該科以60分登記。補考成績不合格，得於下一學年度重修。（該科重修科目之原命題教師應有權利與義務舉行補考）</w:t>
      </w:r>
    </w:p>
    <w:p w14:paraId="0648DC1E" w14:textId="77777777" w:rsidR="009A3C2E" w:rsidRPr="009A3C2E" w:rsidRDefault="009E18A2" w:rsidP="009E18A2">
      <w:pPr>
        <w:pStyle w:val="Web"/>
        <w:spacing w:before="0" w:beforeAutospacing="0" w:after="0" w:afterAutospacing="0" w:line="480" w:lineRule="exact"/>
        <w:ind w:leftChars="200" w:left="720" w:hangingChars="100" w:hanging="240"/>
        <w:rPr>
          <w:rFonts w:ascii="標楷體" w:eastAsia="標楷體" w:hAnsi="標楷體" w:hint="eastAsia"/>
        </w:rPr>
      </w:pPr>
      <w:r>
        <w:rPr>
          <w:rFonts w:ascii="標楷體" w:eastAsia="標楷體" w:hAnsi="標楷體" w:hint="eastAsia"/>
        </w:rPr>
        <w:t>8</w:t>
      </w:r>
      <w:r w:rsidR="009A3C2E" w:rsidRPr="009A3C2E">
        <w:rPr>
          <w:rFonts w:ascii="標楷體" w:eastAsia="標楷體" w:hAnsi="標楷體" w:hint="eastAsia"/>
        </w:rPr>
        <w:t xml:space="preserve">.師資與鐘點費: </w:t>
      </w:r>
    </w:p>
    <w:p w14:paraId="34312857" w14:textId="77777777" w:rsidR="009A3C2E" w:rsidRPr="009A3C2E" w:rsidRDefault="009A3C2E" w:rsidP="009E18A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t xml:space="preserve">（1）授課教師以校內專長教師為原則，由各科或各學程教學研究會協調安排授課教師。 </w:t>
      </w:r>
    </w:p>
    <w:p w14:paraId="5CE56958" w14:textId="77777777" w:rsidR="009A3C2E" w:rsidRPr="009A3C2E" w:rsidRDefault="009A3C2E" w:rsidP="009E18A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t>（2）重修班之授課時數，</w:t>
      </w:r>
      <w:proofErr w:type="gramStart"/>
      <w:r w:rsidRPr="009A3C2E">
        <w:rPr>
          <w:rFonts w:ascii="標楷體" w:eastAsia="標楷體" w:hAnsi="標楷體" w:hint="eastAsia"/>
        </w:rPr>
        <w:t>可不受兼代課</w:t>
      </w:r>
      <w:proofErr w:type="gramEnd"/>
      <w:r w:rsidRPr="009A3C2E">
        <w:rPr>
          <w:rFonts w:ascii="標楷體" w:eastAsia="標楷體" w:hAnsi="標楷體" w:hint="eastAsia"/>
        </w:rPr>
        <w:t xml:space="preserve">鐘點數之限制。 </w:t>
      </w:r>
    </w:p>
    <w:p w14:paraId="680749B4" w14:textId="77777777" w:rsidR="009A3C2E" w:rsidRPr="009A3C2E" w:rsidRDefault="009A3C2E" w:rsidP="009E18A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t xml:space="preserve">（3）重修開辦專班教學之教師點費每節550元計算。 </w:t>
      </w:r>
    </w:p>
    <w:p w14:paraId="7AA37E71" w14:textId="77777777" w:rsidR="009A3C2E" w:rsidRPr="009A3C2E" w:rsidRDefault="009A3C2E" w:rsidP="009E18A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lastRenderedPageBreak/>
        <w:t xml:space="preserve">（4）自學班之教師鐘點費，以輔導每一位學生192元計算。 </w:t>
      </w:r>
    </w:p>
    <w:p w14:paraId="6D369F26" w14:textId="77777777" w:rsidR="009A3C2E" w:rsidRPr="009A3C2E" w:rsidRDefault="009A3C2E" w:rsidP="009E18A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t xml:space="preserve">（5）重修科目之專長教師應有義務擔任自學班之輔導教師，以落實學科輔導功效。 </w:t>
      </w:r>
    </w:p>
    <w:p w14:paraId="6384566F" w14:textId="77777777" w:rsidR="009A3C2E" w:rsidRPr="009A3C2E" w:rsidRDefault="009E18A2" w:rsidP="009E18A2">
      <w:pPr>
        <w:pStyle w:val="Web"/>
        <w:spacing w:before="0" w:beforeAutospacing="0" w:after="0" w:afterAutospacing="0" w:line="480" w:lineRule="exact"/>
        <w:ind w:leftChars="200" w:left="720" w:hangingChars="100" w:hanging="240"/>
        <w:rPr>
          <w:rFonts w:ascii="標楷體" w:eastAsia="標楷體" w:hAnsi="標楷體" w:hint="eastAsia"/>
        </w:rPr>
      </w:pPr>
      <w:r>
        <w:rPr>
          <w:rFonts w:ascii="標楷體" w:eastAsia="標楷體" w:hAnsi="標楷體" w:hint="eastAsia"/>
        </w:rPr>
        <w:t>9</w:t>
      </w:r>
      <w:r w:rsidR="009A3C2E" w:rsidRPr="009A3C2E">
        <w:rPr>
          <w:rFonts w:ascii="標楷體" w:eastAsia="標楷體" w:hAnsi="標楷體" w:hint="eastAsia"/>
        </w:rPr>
        <w:t xml:space="preserve">.收費標準: </w:t>
      </w:r>
    </w:p>
    <w:p w14:paraId="66F4D43C" w14:textId="77777777" w:rsidR="009A3C2E" w:rsidRPr="009A3C2E" w:rsidRDefault="009A3C2E" w:rsidP="009E18A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t>（1）辦理重修教學所需教師鐘點費、行政及材料費用，由學生付費為原則，必要時得由</w:t>
      </w:r>
      <w:proofErr w:type="gramStart"/>
      <w:r w:rsidRPr="009A3C2E">
        <w:rPr>
          <w:rFonts w:ascii="標楷體" w:eastAsia="標楷體" w:hAnsi="標楷體" w:hint="eastAsia"/>
        </w:rPr>
        <w:t>學校酌編預算</w:t>
      </w:r>
      <w:proofErr w:type="gramEnd"/>
      <w:r w:rsidRPr="009A3C2E">
        <w:rPr>
          <w:rFonts w:ascii="標楷體" w:eastAsia="標楷體" w:hAnsi="標楷體" w:hint="eastAsia"/>
        </w:rPr>
        <w:t xml:space="preserve">支應。 </w:t>
      </w:r>
    </w:p>
    <w:p w14:paraId="597F01EC" w14:textId="77777777" w:rsidR="009A3C2E" w:rsidRPr="009A3C2E" w:rsidRDefault="009A3C2E" w:rsidP="009E18A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t>（2）開辦專班教學授課班級之重修學分收費:</w:t>
      </w:r>
      <w:proofErr w:type="gramStart"/>
      <w:r w:rsidRPr="009A3C2E">
        <w:rPr>
          <w:rFonts w:ascii="標楷體" w:eastAsia="標楷體" w:hAnsi="標楷體" w:hint="eastAsia"/>
        </w:rPr>
        <w:t>每生每</w:t>
      </w:r>
      <w:proofErr w:type="gramEnd"/>
      <w:r w:rsidRPr="009A3C2E">
        <w:rPr>
          <w:rFonts w:ascii="標楷體" w:eastAsia="標楷體" w:hAnsi="標楷體" w:hint="eastAsia"/>
        </w:rPr>
        <w:t>節40元。自學輔導班級之重修學分收費</w:t>
      </w:r>
      <w:r w:rsidR="009E18A2">
        <w:rPr>
          <w:rFonts w:ascii="標楷體" w:eastAsia="標楷體" w:hAnsi="標楷體" w:hint="eastAsia"/>
        </w:rPr>
        <w:t>：</w:t>
      </w:r>
      <w:r w:rsidRPr="009A3C2E">
        <w:rPr>
          <w:rFonts w:ascii="標楷體" w:eastAsia="標楷體" w:hAnsi="標楷體" w:hint="eastAsia"/>
        </w:rPr>
        <w:t xml:space="preserve">每一學分收費240元，不收材料費。 </w:t>
      </w:r>
    </w:p>
    <w:p w14:paraId="7879ABCC" w14:textId="77777777" w:rsidR="009A3C2E" w:rsidRPr="009A3C2E" w:rsidRDefault="009A3C2E" w:rsidP="009E18A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t xml:space="preserve">（3）延修生繳交重修學費分如超過當學年度三年級學生學雜費則以三年級學雜費為上限。 </w:t>
      </w:r>
    </w:p>
    <w:p w14:paraId="6EC0B4FB" w14:textId="77777777" w:rsidR="009A3C2E" w:rsidRPr="009A3C2E" w:rsidRDefault="009A3C2E" w:rsidP="009E18A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t>（4）支出項目中，以授課鐘點費</w:t>
      </w:r>
      <w:proofErr w:type="gramStart"/>
      <w:r w:rsidRPr="009A3C2E">
        <w:rPr>
          <w:rFonts w:ascii="標楷體" w:eastAsia="標楷體" w:hAnsi="標楷體" w:hint="eastAsia"/>
        </w:rPr>
        <w:t>佔</w:t>
      </w:r>
      <w:proofErr w:type="gramEnd"/>
      <w:r w:rsidRPr="009A3C2E">
        <w:rPr>
          <w:rFonts w:ascii="標楷體" w:eastAsia="標楷體" w:hAnsi="標楷體" w:hint="eastAsia"/>
        </w:rPr>
        <w:t xml:space="preserve">80%，行政費20%為原則，倘收費不敷使用，則應以支付教師鐘點費為優先。 </w:t>
      </w:r>
    </w:p>
    <w:p w14:paraId="71EBF565" w14:textId="77777777" w:rsidR="009A3C2E" w:rsidRPr="009A3C2E" w:rsidRDefault="009A3C2E" w:rsidP="009E18A2">
      <w:pPr>
        <w:pStyle w:val="Web"/>
        <w:spacing w:before="0" w:beforeAutospacing="0" w:after="0" w:afterAutospacing="0" w:line="480" w:lineRule="exact"/>
        <w:ind w:leftChars="200" w:left="1080" w:hangingChars="250" w:hanging="600"/>
        <w:rPr>
          <w:rFonts w:ascii="標楷體" w:eastAsia="標楷體" w:hAnsi="標楷體" w:hint="eastAsia"/>
        </w:rPr>
      </w:pPr>
      <w:r w:rsidRPr="009A3C2E">
        <w:rPr>
          <w:rFonts w:ascii="標楷體" w:eastAsia="標楷體" w:hAnsi="標楷體" w:hint="eastAsia"/>
        </w:rPr>
        <w:t>（5）原住民學生、給</w:t>
      </w:r>
      <w:proofErr w:type="gramStart"/>
      <w:r w:rsidRPr="009A3C2E">
        <w:rPr>
          <w:rFonts w:ascii="標楷體" w:eastAsia="標楷體" w:hAnsi="標楷體" w:hint="eastAsia"/>
        </w:rPr>
        <w:t>卹</w:t>
      </w:r>
      <w:proofErr w:type="gramEnd"/>
      <w:r w:rsidRPr="009A3C2E">
        <w:rPr>
          <w:rFonts w:ascii="標楷體" w:eastAsia="標楷體" w:hAnsi="標楷體" w:hint="eastAsia"/>
        </w:rPr>
        <w:t xml:space="preserve">期滿軍公教遺族、軍公教遺族、半公費學生、現役軍人子女、殘障學生、殘障人士子女及低收入戶子女等可享有學雜費優待補助者，其重修學分費不予補助，惟必要時得減收重修學分費。 </w:t>
      </w:r>
    </w:p>
    <w:p w14:paraId="04321968" w14:textId="77777777" w:rsidR="009A3C2E" w:rsidRPr="009A3C2E" w:rsidRDefault="009A3C2E" w:rsidP="009E18A2">
      <w:pPr>
        <w:pStyle w:val="Web"/>
        <w:spacing w:before="0" w:beforeAutospacing="0" w:after="0" w:afterAutospacing="0" w:line="480" w:lineRule="exact"/>
        <w:rPr>
          <w:rFonts w:ascii="標楷體" w:eastAsia="標楷體" w:hAnsi="標楷體" w:hint="eastAsia"/>
        </w:rPr>
      </w:pPr>
      <w:r w:rsidRPr="009A3C2E">
        <w:rPr>
          <w:rFonts w:ascii="標楷體" w:eastAsia="標楷體" w:hAnsi="標楷體" w:hint="eastAsia"/>
        </w:rPr>
        <w:t>四、學生無法於</w:t>
      </w:r>
      <w:r w:rsidR="009E18A2">
        <w:rPr>
          <w:rFonts w:ascii="標楷體" w:eastAsia="標楷體" w:hAnsi="標楷體" w:hint="eastAsia"/>
        </w:rPr>
        <w:t>3</w:t>
      </w:r>
      <w:r w:rsidRPr="009A3C2E">
        <w:rPr>
          <w:rFonts w:ascii="標楷體" w:eastAsia="標楷體" w:hAnsi="標楷體" w:hint="eastAsia"/>
        </w:rPr>
        <w:t xml:space="preserve">年內修畢規定之總學分數時，則必須延修、轉學或重讀。 </w:t>
      </w:r>
    </w:p>
    <w:p w14:paraId="11056C0C" w14:textId="77777777" w:rsidR="009A3C2E" w:rsidRPr="009A3C2E" w:rsidRDefault="009E18A2" w:rsidP="009E18A2">
      <w:pPr>
        <w:pStyle w:val="Web"/>
        <w:spacing w:before="0" w:beforeAutospacing="0" w:after="0" w:afterAutospacing="0" w:line="480" w:lineRule="exact"/>
        <w:rPr>
          <w:rFonts w:ascii="標楷體" w:eastAsia="標楷體" w:hAnsi="標楷體" w:hint="eastAsia"/>
        </w:rPr>
      </w:pPr>
      <w:r>
        <w:rPr>
          <w:rFonts w:ascii="標楷體" w:eastAsia="標楷體" w:hAnsi="標楷體" w:hint="eastAsia"/>
        </w:rPr>
        <w:t>五</w:t>
      </w:r>
      <w:r w:rsidR="009A3C2E" w:rsidRPr="009A3C2E">
        <w:rPr>
          <w:rFonts w:ascii="標楷體" w:eastAsia="標楷體" w:hAnsi="標楷體" w:hint="eastAsia"/>
        </w:rPr>
        <w:t xml:space="preserve">、請假: </w:t>
      </w:r>
    </w:p>
    <w:p w14:paraId="180EC3DB" w14:textId="77777777" w:rsidR="009A3C2E" w:rsidRPr="009A3C2E" w:rsidRDefault="009E18A2" w:rsidP="009E18A2">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（一）</w:t>
      </w:r>
      <w:r w:rsidR="009A3C2E" w:rsidRPr="009A3C2E">
        <w:rPr>
          <w:rFonts w:ascii="標楷體" w:eastAsia="標楷體" w:hAnsi="標楷體" w:hint="eastAsia"/>
        </w:rPr>
        <w:t>專班</w:t>
      </w:r>
      <w:r>
        <w:rPr>
          <w:rFonts w:ascii="標楷體" w:eastAsia="標楷體" w:hAnsi="標楷體" w:hint="eastAsia"/>
        </w:rPr>
        <w:t>：</w:t>
      </w:r>
      <w:r w:rsidR="009A3C2E" w:rsidRPr="009A3C2E">
        <w:rPr>
          <w:rFonts w:ascii="標楷體" w:eastAsia="標楷體" w:hAnsi="標楷體" w:hint="eastAsia"/>
        </w:rPr>
        <w:t xml:space="preserve">專班上課期間視同正課，學生請假依請假規則及辦法辦理。 </w:t>
      </w:r>
    </w:p>
    <w:p w14:paraId="097C6494" w14:textId="77777777" w:rsidR="009A3C2E" w:rsidRPr="009A3C2E" w:rsidRDefault="009E18A2" w:rsidP="009E18A2">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（二）</w:t>
      </w:r>
      <w:r w:rsidR="009A3C2E" w:rsidRPr="009A3C2E">
        <w:rPr>
          <w:rFonts w:ascii="標楷體" w:eastAsia="標楷體" w:hAnsi="標楷體" w:hint="eastAsia"/>
        </w:rPr>
        <w:t>自學班</w:t>
      </w:r>
      <w:r>
        <w:rPr>
          <w:rFonts w:ascii="標楷體" w:eastAsia="標楷體" w:hAnsi="標楷體" w:hint="eastAsia"/>
        </w:rPr>
        <w:t>：</w:t>
      </w:r>
      <w:r w:rsidR="009A3C2E" w:rsidRPr="009A3C2E">
        <w:rPr>
          <w:rFonts w:ascii="標楷體" w:eastAsia="標楷體" w:hAnsi="標楷體" w:hint="eastAsia"/>
        </w:rPr>
        <w:t>自學班無須請假，以出席節數累計計算</w:t>
      </w:r>
      <w:proofErr w:type="gramStart"/>
      <w:r w:rsidR="009A3C2E" w:rsidRPr="009A3C2E">
        <w:rPr>
          <w:rFonts w:ascii="標楷體" w:eastAsia="標楷體" w:hAnsi="標楷體" w:hint="eastAsia"/>
        </w:rPr>
        <w:t>受課節</w:t>
      </w:r>
      <w:proofErr w:type="gramEnd"/>
      <w:r w:rsidR="009A3C2E" w:rsidRPr="009A3C2E">
        <w:rPr>
          <w:rFonts w:ascii="標楷體" w:eastAsia="標楷體" w:hAnsi="標楷體" w:hint="eastAsia"/>
        </w:rPr>
        <w:t>數</w:t>
      </w:r>
      <w:r>
        <w:rPr>
          <w:rFonts w:ascii="標楷體" w:eastAsia="標楷體" w:hAnsi="標楷體" w:hint="eastAsia"/>
        </w:rPr>
        <w:t>；</w:t>
      </w:r>
      <w:r w:rsidR="009A3C2E" w:rsidRPr="009A3C2E">
        <w:rPr>
          <w:rFonts w:ascii="標楷體" w:eastAsia="標楷體" w:hAnsi="標楷體" w:hint="eastAsia"/>
        </w:rPr>
        <w:t xml:space="preserve">未達授課節數1/3者，不予計分。 </w:t>
      </w:r>
    </w:p>
    <w:p w14:paraId="042B4834" w14:textId="77777777" w:rsidR="009A3C2E" w:rsidRPr="009A3C2E" w:rsidRDefault="009E18A2" w:rsidP="009E18A2">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六</w:t>
      </w:r>
      <w:r w:rsidR="009A3C2E" w:rsidRPr="009A3C2E">
        <w:rPr>
          <w:rFonts w:ascii="標楷體" w:eastAsia="標楷體" w:hAnsi="標楷體" w:hint="eastAsia"/>
        </w:rPr>
        <w:t xml:space="preserve">、開辦專班教學授課之班級學生，缺課而未請假者以曠課論處。 </w:t>
      </w:r>
    </w:p>
    <w:p w14:paraId="0B7D9C7B" w14:textId="77777777" w:rsidR="009A3C2E" w:rsidRPr="009A3C2E" w:rsidRDefault="009E18A2" w:rsidP="009E18A2">
      <w:pPr>
        <w:pStyle w:val="Web"/>
        <w:spacing w:before="0" w:beforeAutospacing="0" w:after="0" w:afterAutospacing="0" w:line="480" w:lineRule="exact"/>
        <w:ind w:left="480" w:hangingChars="200" w:hanging="480"/>
        <w:rPr>
          <w:rFonts w:ascii="標楷體" w:eastAsia="標楷體" w:hAnsi="標楷體" w:hint="eastAsia"/>
        </w:rPr>
      </w:pPr>
      <w:r>
        <w:rPr>
          <w:rFonts w:ascii="標楷體" w:eastAsia="標楷體" w:hAnsi="標楷體" w:hint="eastAsia"/>
        </w:rPr>
        <w:t>七</w:t>
      </w:r>
      <w:r w:rsidR="009A3C2E" w:rsidRPr="009A3C2E">
        <w:rPr>
          <w:rFonts w:ascii="標楷體" w:eastAsia="標楷體" w:hAnsi="標楷體" w:hint="eastAsia"/>
        </w:rPr>
        <w:t xml:space="preserve">、重讀者其已修習及格科目應予免修，學生若申請修習已及格科目，可准予修習，該科目成績列入學期學業平均成績及畢業成績核計，但不重複授予學分。 </w:t>
      </w:r>
    </w:p>
    <w:p w14:paraId="6CE8C6E4" w14:textId="77777777" w:rsidR="009A3C2E" w:rsidRPr="009A3C2E" w:rsidRDefault="00CC75F0" w:rsidP="009E18A2">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八</w:t>
      </w:r>
      <w:r w:rsidR="009A3C2E" w:rsidRPr="009A3C2E">
        <w:rPr>
          <w:rFonts w:ascii="標楷體" w:eastAsia="標楷體" w:hAnsi="標楷體" w:hint="eastAsia"/>
        </w:rPr>
        <w:t>、轉學生之科目學分</w:t>
      </w:r>
      <w:proofErr w:type="gramStart"/>
      <w:r w:rsidR="009A3C2E" w:rsidRPr="009A3C2E">
        <w:rPr>
          <w:rFonts w:ascii="標楷體" w:eastAsia="標楷體" w:hAnsi="標楷體" w:hint="eastAsia"/>
        </w:rPr>
        <w:t>採</w:t>
      </w:r>
      <w:proofErr w:type="gramEnd"/>
      <w:r w:rsidR="009A3C2E" w:rsidRPr="009A3C2E">
        <w:rPr>
          <w:rFonts w:ascii="標楷體" w:eastAsia="標楷體" w:hAnsi="標楷體" w:hint="eastAsia"/>
        </w:rPr>
        <w:t xml:space="preserve">計及抵免 </w:t>
      </w:r>
    </w:p>
    <w:p w14:paraId="3922F91D" w14:textId="77777777" w:rsidR="009A3C2E" w:rsidRPr="009A3C2E" w:rsidRDefault="00CC75F0" w:rsidP="00CC75F0">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（一）</w:t>
      </w:r>
      <w:r w:rsidR="009A3C2E" w:rsidRPr="009A3C2E">
        <w:rPr>
          <w:rFonts w:ascii="標楷體" w:eastAsia="標楷體" w:hAnsi="標楷體" w:hint="eastAsia"/>
        </w:rPr>
        <w:t>科目名稱、內容相同，可予</w:t>
      </w:r>
      <w:proofErr w:type="gramStart"/>
      <w:r w:rsidR="009A3C2E" w:rsidRPr="009A3C2E">
        <w:rPr>
          <w:rFonts w:ascii="標楷體" w:eastAsia="標楷體" w:hAnsi="標楷體" w:hint="eastAsia"/>
        </w:rPr>
        <w:t>採</w:t>
      </w:r>
      <w:proofErr w:type="gramEnd"/>
      <w:r w:rsidR="009A3C2E" w:rsidRPr="009A3C2E">
        <w:rPr>
          <w:rFonts w:ascii="標楷體" w:eastAsia="標楷體" w:hAnsi="標楷體" w:hint="eastAsia"/>
        </w:rPr>
        <w:t xml:space="preserve">計。 </w:t>
      </w:r>
    </w:p>
    <w:p w14:paraId="0DBB90C0" w14:textId="77777777" w:rsidR="009A3C2E" w:rsidRPr="009A3C2E" w:rsidRDefault="00CC75F0" w:rsidP="00CC75F0">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（二）</w:t>
      </w:r>
      <w:r w:rsidR="009A3C2E" w:rsidRPr="009A3C2E">
        <w:rPr>
          <w:rFonts w:ascii="標楷體" w:eastAsia="標楷體" w:hAnsi="標楷體" w:hint="eastAsia"/>
        </w:rPr>
        <w:t>科目名稱不同，但內容相同或相近，可予</w:t>
      </w:r>
      <w:proofErr w:type="gramStart"/>
      <w:r w:rsidR="009A3C2E" w:rsidRPr="009A3C2E">
        <w:rPr>
          <w:rFonts w:ascii="標楷體" w:eastAsia="標楷體" w:hAnsi="標楷體" w:hint="eastAsia"/>
        </w:rPr>
        <w:t>採計或抵免</w:t>
      </w:r>
      <w:proofErr w:type="gramEnd"/>
      <w:r w:rsidR="009A3C2E" w:rsidRPr="009A3C2E">
        <w:rPr>
          <w:rFonts w:ascii="標楷體" w:eastAsia="標楷體" w:hAnsi="標楷體" w:hint="eastAsia"/>
        </w:rPr>
        <w:t xml:space="preserve">。 </w:t>
      </w:r>
    </w:p>
    <w:p w14:paraId="6FACC69A" w14:textId="77777777" w:rsidR="009A3C2E" w:rsidRPr="009A3C2E" w:rsidRDefault="00CC75F0" w:rsidP="00CC75F0">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（三）</w:t>
      </w:r>
      <w:r w:rsidR="009A3C2E" w:rsidRPr="009A3C2E">
        <w:rPr>
          <w:rFonts w:ascii="標楷體" w:eastAsia="標楷體" w:hAnsi="標楷體" w:hint="eastAsia"/>
        </w:rPr>
        <w:t>必修科目及職業(專門)學程核心科目，</w:t>
      </w:r>
      <w:proofErr w:type="gramStart"/>
      <w:r w:rsidR="009A3C2E" w:rsidRPr="009A3C2E">
        <w:rPr>
          <w:rFonts w:ascii="標楷體" w:eastAsia="標楷體" w:hAnsi="標楷體" w:hint="eastAsia"/>
        </w:rPr>
        <w:t>採</w:t>
      </w:r>
      <w:proofErr w:type="gramEnd"/>
      <w:r w:rsidR="009A3C2E" w:rsidRPr="009A3C2E">
        <w:rPr>
          <w:rFonts w:ascii="標楷體" w:eastAsia="標楷體" w:hAnsi="標楷體" w:hint="eastAsia"/>
        </w:rPr>
        <w:t>計</w:t>
      </w:r>
      <w:proofErr w:type="gramStart"/>
      <w:r w:rsidR="009A3C2E" w:rsidRPr="009A3C2E">
        <w:rPr>
          <w:rFonts w:ascii="標楷體" w:eastAsia="標楷體" w:hAnsi="標楷體" w:hint="eastAsia"/>
        </w:rPr>
        <w:t>或抵免後</w:t>
      </w:r>
      <w:proofErr w:type="gramEnd"/>
      <w:r w:rsidR="009A3C2E" w:rsidRPr="009A3C2E">
        <w:rPr>
          <w:rFonts w:ascii="標楷體" w:eastAsia="標楷體" w:hAnsi="標楷體" w:hint="eastAsia"/>
        </w:rPr>
        <w:t>不足之該科目學分，應補(選)修該科目或</w:t>
      </w:r>
      <w:proofErr w:type="gramStart"/>
      <w:r w:rsidR="009A3C2E" w:rsidRPr="009A3C2E">
        <w:rPr>
          <w:rFonts w:ascii="標楷體" w:eastAsia="標楷體" w:hAnsi="標楷體" w:hint="eastAsia"/>
        </w:rPr>
        <w:t>修習與該</w:t>
      </w:r>
      <w:proofErr w:type="gramEnd"/>
      <w:r w:rsidR="009A3C2E" w:rsidRPr="009A3C2E">
        <w:rPr>
          <w:rFonts w:ascii="標楷體" w:eastAsia="標楷體" w:hAnsi="標楷體" w:hint="eastAsia"/>
        </w:rPr>
        <w:t xml:space="preserve">科目同性質或內容相近之科目學分補足。 </w:t>
      </w:r>
    </w:p>
    <w:p w14:paraId="524BEC45" w14:textId="77777777" w:rsidR="009A3C2E" w:rsidRPr="009A3C2E" w:rsidRDefault="00CC75F0" w:rsidP="00CC75F0">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lastRenderedPageBreak/>
        <w:t>（四）</w:t>
      </w:r>
      <w:r w:rsidR="009A3C2E" w:rsidRPr="009A3C2E">
        <w:rPr>
          <w:rFonts w:ascii="標楷體" w:eastAsia="標楷體" w:hAnsi="標楷體" w:hint="eastAsia"/>
        </w:rPr>
        <w:t xml:space="preserve">轉學生在原校修習及格之科目與學分，非所轉入學校之必修科目，得列為選修科目之學分數計算。 </w:t>
      </w:r>
    </w:p>
    <w:p w14:paraId="45B3E351" w14:textId="77777777" w:rsidR="009A3C2E" w:rsidRPr="009A3C2E" w:rsidRDefault="00CC75F0" w:rsidP="00CC75F0">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（五）</w:t>
      </w:r>
      <w:r w:rsidR="009A3C2E" w:rsidRPr="009A3C2E">
        <w:rPr>
          <w:rFonts w:ascii="標楷體" w:eastAsia="標楷體" w:hAnsi="標楷體" w:hint="eastAsia"/>
        </w:rPr>
        <w:t xml:space="preserve">轉學生在轉入後，其未修之必修科目，應在修業年限內補修完畢。 </w:t>
      </w:r>
    </w:p>
    <w:p w14:paraId="21246282" w14:textId="77777777" w:rsidR="009A3C2E" w:rsidRPr="009A3C2E" w:rsidRDefault="00CC75F0" w:rsidP="00CC75F0">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（六）</w:t>
      </w:r>
      <w:proofErr w:type="gramStart"/>
      <w:r w:rsidR="009A3C2E" w:rsidRPr="009A3C2E">
        <w:rPr>
          <w:rFonts w:ascii="標楷體" w:eastAsia="標楷體" w:hAnsi="標楷體" w:hint="eastAsia"/>
        </w:rPr>
        <w:t>採計或抵免</w:t>
      </w:r>
      <w:proofErr w:type="gramEnd"/>
      <w:r w:rsidR="009A3C2E" w:rsidRPr="009A3C2E">
        <w:rPr>
          <w:rFonts w:ascii="標楷體" w:eastAsia="標楷體" w:hAnsi="標楷體" w:hint="eastAsia"/>
        </w:rPr>
        <w:t xml:space="preserve">標準由教務處參照課程標準、科目大要或教學綱要，主動予以認定。 </w:t>
      </w:r>
    </w:p>
    <w:p w14:paraId="0BE3E507" w14:textId="77777777" w:rsidR="009A3C2E" w:rsidRPr="009A3C2E" w:rsidRDefault="00CC75F0" w:rsidP="00CC75F0">
      <w:pPr>
        <w:pStyle w:val="Web"/>
        <w:spacing w:before="0" w:beforeAutospacing="0" w:after="0" w:afterAutospacing="0" w:line="480" w:lineRule="exact"/>
        <w:ind w:left="480" w:hangingChars="200" w:hanging="480"/>
        <w:rPr>
          <w:rFonts w:ascii="標楷體" w:eastAsia="標楷體" w:hAnsi="標楷體" w:hint="eastAsia"/>
        </w:rPr>
      </w:pPr>
      <w:r>
        <w:rPr>
          <w:rFonts w:ascii="標楷體" w:eastAsia="標楷體" w:hAnsi="標楷體" w:hint="eastAsia"/>
        </w:rPr>
        <w:t>九</w:t>
      </w:r>
      <w:r w:rsidR="009A3C2E" w:rsidRPr="009A3C2E">
        <w:rPr>
          <w:rFonts w:ascii="標楷體" w:eastAsia="標楷體" w:hAnsi="標楷體" w:hint="eastAsia"/>
        </w:rPr>
        <w:t>、</w:t>
      </w:r>
      <w:proofErr w:type="gramStart"/>
      <w:r w:rsidR="009A3C2E" w:rsidRPr="009A3C2E">
        <w:rPr>
          <w:rFonts w:ascii="標楷體" w:eastAsia="標楷體" w:hAnsi="標楷體" w:hint="eastAsia"/>
        </w:rPr>
        <w:t>暑期寒期</w:t>
      </w:r>
      <w:proofErr w:type="gramEnd"/>
      <w:r w:rsidR="009A3C2E" w:rsidRPr="009A3C2E">
        <w:rPr>
          <w:rFonts w:ascii="標楷體" w:eastAsia="標楷體" w:hAnsi="標楷體" w:hint="eastAsia"/>
        </w:rPr>
        <w:t xml:space="preserve">輔導結束考試成績不得作為學期補考成績或學期成績。 </w:t>
      </w:r>
    </w:p>
    <w:p w14:paraId="40D6022D" w14:textId="77777777" w:rsidR="009A3C2E" w:rsidRPr="009A3C2E" w:rsidRDefault="009A3C2E" w:rsidP="00CC75F0">
      <w:pPr>
        <w:pStyle w:val="Web"/>
        <w:spacing w:before="0" w:beforeAutospacing="0" w:after="0" w:afterAutospacing="0" w:line="480" w:lineRule="exact"/>
        <w:ind w:left="480" w:hangingChars="200" w:hanging="480"/>
        <w:rPr>
          <w:rFonts w:ascii="標楷體" w:eastAsia="標楷體" w:hAnsi="標楷體" w:hint="eastAsia"/>
        </w:rPr>
      </w:pPr>
      <w:r w:rsidRPr="009A3C2E">
        <w:rPr>
          <w:rFonts w:ascii="標楷體" w:eastAsia="標楷體" w:hAnsi="標楷體" w:hint="eastAsia"/>
        </w:rPr>
        <w:t xml:space="preserve">十、補修: </w:t>
      </w:r>
    </w:p>
    <w:p w14:paraId="6D1E60DF" w14:textId="77777777" w:rsidR="009A3C2E" w:rsidRPr="009A3C2E" w:rsidRDefault="00CC75F0" w:rsidP="00CC75F0">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（一）</w:t>
      </w:r>
      <w:r w:rsidR="009A3C2E" w:rsidRPr="009A3C2E">
        <w:rPr>
          <w:rFonts w:ascii="標楷體" w:eastAsia="標楷體" w:hAnsi="標楷體" w:hint="eastAsia"/>
        </w:rPr>
        <w:t>適用對象:轉學生、轉</w:t>
      </w:r>
      <w:r>
        <w:rPr>
          <w:rFonts w:ascii="標楷體" w:eastAsia="標楷體" w:hAnsi="標楷體" w:hint="eastAsia"/>
        </w:rPr>
        <w:t>科</w:t>
      </w:r>
      <w:r w:rsidR="009A3C2E" w:rsidRPr="009A3C2E">
        <w:rPr>
          <w:rFonts w:ascii="標楷體" w:eastAsia="標楷體" w:hAnsi="標楷體" w:hint="eastAsia"/>
        </w:rPr>
        <w:t xml:space="preserve">學生或其他 </w:t>
      </w:r>
    </w:p>
    <w:p w14:paraId="417733C3" w14:textId="77777777" w:rsidR="009A3C2E" w:rsidRPr="009A3C2E" w:rsidRDefault="00CC75F0" w:rsidP="00CC75F0">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（二）</w:t>
      </w:r>
      <w:r w:rsidR="009A3C2E" w:rsidRPr="009A3C2E">
        <w:rPr>
          <w:rFonts w:ascii="標楷體" w:eastAsia="標楷體" w:hAnsi="標楷體" w:hint="eastAsia"/>
        </w:rPr>
        <w:t xml:space="preserve">授課節數:每學分10節。 </w:t>
      </w:r>
    </w:p>
    <w:p w14:paraId="15099749" w14:textId="77777777" w:rsidR="009A3C2E" w:rsidRPr="009A3C2E" w:rsidRDefault="00CC75F0" w:rsidP="00CC75F0">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（三）</w:t>
      </w:r>
      <w:r w:rsidR="009A3C2E" w:rsidRPr="009A3C2E">
        <w:rPr>
          <w:rFonts w:ascii="標楷體" w:eastAsia="標楷體" w:hAnsi="標楷體" w:hint="eastAsia"/>
        </w:rPr>
        <w:t xml:space="preserve">收費標準:每學分1200元。 </w:t>
      </w:r>
    </w:p>
    <w:p w14:paraId="2BFD7E06" w14:textId="77777777" w:rsidR="009A3C2E" w:rsidRPr="009A3C2E" w:rsidRDefault="00CC75F0" w:rsidP="00CC75F0">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（四）</w:t>
      </w:r>
      <w:r w:rsidR="009A3C2E" w:rsidRPr="009A3C2E">
        <w:rPr>
          <w:rFonts w:ascii="標楷體" w:eastAsia="標楷體" w:hAnsi="標楷體" w:hint="eastAsia"/>
        </w:rPr>
        <w:t xml:space="preserve">教師鐘點費:每節400元。 </w:t>
      </w:r>
    </w:p>
    <w:p w14:paraId="36D86FFE" w14:textId="77777777" w:rsidR="009A3C2E" w:rsidRPr="009A3C2E" w:rsidRDefault="00CC75F0" w:rsidP="00CC75F0">
      <w:pPr>
        <w:pStyle w:val="Web"/>
        <w:spacing w:before="0" w:beforeAutospacing="0" w:after="0" w:afterAutospacing="0" w:line="480" w:lineRule="exact"/>
        <w:ind w:left="720" w:hangingChars="300" w:hanging="720"/>
        <w:rPr>
          <w:rFonts w:ascii="標楷體" w:eastAsia="標楷體" w:hAnsi="標楷體" w:hint="eastAsia"/>
        </w:rPr>
      </w:pPr>
      <w:r>
        <w:rPr>
          <w:rFonts w:ascii="標楷體" w:eastAsia="標楷體" w:hAnsi="標楷體" w:hint="eastAsia"/>
        </w:rPr>
        <w:t>（五）</w:t>
      </w:r>
      <w:r w:rsidR="009A3C2E" w:rsidRPr="009A3C2E">
        <w:rPr>
          <w:rFonts w:ascii="標楷體" w:eastAsia="標楷體" w:hAnsi="標楷體" w:hint="eastAsia"/>
        </w:rPr>
        <w:t xml:space="preserve">評分:同一般授課方式，最高80分，不及格時得補考、重修。 </w:t>
      </w:r>
    </w:p>
    <w:p w14:paraId="284D2583" w14:textId="77777777" w:rsidR="009A3C2E" w:rsidRPr="009A3C2E" w:rsidRDefault="009A3C2E" w:rsidP="00CC75F0">
      <w:pPr>
        <w:pStyle w:val="Web"/>
        <w:spacing w:before="0" w:beforeAutospacing="0" w:after="0" w:afterAutospacing="0" w:line="480" w:lineRule="exact"/>
        <w:ind w:left="480" w:hangingChars="200" w:hanging="480"/>
        <w:rPr>
          <w:rFonts w:ascii="標楷體" w:eastAsia="標楷體" w:hAnsi="標楷體" w:hint="eastAsia"/>
        </w:rPr>
      </w:pPr>
      <w:r w:rsidRPr="009A3C2E">
        <w:rPr>
          <w:rFonts w:ascii="標楷體" w:eastAsia="標楷體" w:hAnsi="標楷體" w:hint="eastAsia"/>
        </w:rPr>
        <w:t>十</w:t>
      </w:r>
      <w:r w:rsidR="00CC75F0">
        <w:rPr>
          <w:rFonts w:ascii="標楷體" w:eastAsia="標楷體" w:hAnsi="標楷體" w:hint="eastAsia"/>
        </w:rPr>
        <w:t>一</w:t>
      </w:r>
      <w:r w:rsidRPr="009A3C2E">
        <w:rPr>
          <w:rFonts w:ascii="標楷體" w:eastAsia="標楷體" w:hAnsi="標楷體" w:hint="eastAsia"/>
        </w:rPr>
        <w:t>、本實施</w:t>
      </w:r>
      <w:r w:rsidR="00CC75F0">
        <w:rPr>
          <w:rFonts w:ascii="標楷體" w:eastAsia="標楷體" w:hAnsi="標楷體" w:hint="eastAsia"/>
        </w:rPr>
        <w:t>要點經</w:t>
      </w:r>
      <w:r w:rsidRPr="009A3C2E">
        <w:rPr>
          <w:rFonts w:ascii="標楷體" w:eastAsia="標楷體" w:hAnsi="標楷體" w:hint="eastAsia"/>
        </w:rPr>
        <w:t>校務會議通過，</w:t>
      </w:r>
      <w:r w:rsidR="00CC75F0">
        <w:rPr>
          <w:rFonts w:ascii="標楷體" w:eastAsia="標楷體" w:hAnsi="標楷體" w:hint="eastAsia"/>
        </w:rPr>
        <w:t>陳請</w:t>
      </w:r>
      <w:r w:rsidRPr="009A3C2E">
        <w:rPr>
          <w:rFonts w:ascii="標楷體" w:eastAsia="標楷體" w:hAnsi="標楷體" w:hint="eastAsia"/>
        </w:rPr>
        <w:t>校長核</w:t>
      </w:r>
      <w:r w:rsidR="00CC75F0">
        <w:rPr>
          <w:rFonts w:ascii="標楷體" w:eastAsia="標楷體" w:hAnsi="標楷體" w:hint="eastAsia"/>
        </w:rPr>
        <w:t>定</w:t>
      </w:r>
      <w:r w:rsidRPr="009A3C2E">
        <w:rPr>
          <w:rFonts w:ascii="標楷體" w:eastAsia="標楷體" w:hAnsi="標楷體" w:hint="eastAsia"/>
        </w:rPr>
        <w:t>後實施，修正時亦同。</w:t>
      </w:r>
    </w:p>
    <w:sectPr w:rsidR="009A3C2E" w:rsidRPr="009A3C2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勘亭流">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293"/>
    <w:multiLevelType w:val="hybridMultilevel"/>
    <w:tmpl w:val="F28805B0"/>
    <w:lvl w:ilvl="0" w:tplc="9E50E87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C4714DE"/>
    <w:multiLevelType w:val="hybridMultilevel"/>
    <w:tmpl w:val="21E6CFE6"/>
    <w:lvl w:ilvl="0" w:tplc="30663D2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6C"/>
    <w:rsid w:val="00011105"/>
    <w:rsid w:val="00096B0A"/>
    <w:rsid w:val="0018541C"/>
    <w:rsid w:val="0019232C"/>
    <w:rsid w:val="002F0C6C"/>
    <w:rsid w:val="0075520A"/>
    <w:rsid w:val="007E014E"/>
    <w:rsid w:val="008117C7"/>
    <w:rsid w:val="00946612"/>
    <w:rsid w:val="009A3C2E"/>
    <w:rsid w:val="009E18A2"/>
    <w:rsid w:val="00A17076"/>
    <w:rsid w:val="00C64FA9"/>
    <w:rsid w:val="00CC75F0"/>
    <w:rsid w:val="00D24061"/>
    <w:rsid w:val="00F0723D"/>
    <w:rsid w:val="00F855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14:docId w14:val="7996A615"/>
  <w15:chartTrackingRefBased/>
  <w15:docId w15:val="{6576FB04-9B3C-4C50-873C-3A18D38D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0C6C"/>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一層"/>
    <w:basedOn w:val="a"/>
    <w:rsid w:val="002F0C6C"/>
    <w:pPr>
      <w:spacing w:line="0" w:lineRule="atLeast"/>
      <w:jc w:val="center"/>
    </w:pPr>
    <w:rPr>
      <w:rFonts w:ascii="文鼎勘亭流" w:eastAsia="標楷體"/>
      <w:sz w:val="40"/>
      <w:szCs w:val="40"/>
      <w:lang w:val="af-ZA"/>
    </w:rPr>
  </w:style>
  <w:style w:type="paragraph" w:styleId="Web">
    <w:name w:val="Normal (Web)"/>
    <w:basedOn w:val="a"/>
    <w:rsid w:val="009A3C2E"/>
    <w:pPr>
      <w:widowControl/>
      <w:spacing w:before="100" w:beforeAutospacing="1" w:after="100" w:afterAutospacing="1"/>
    </w:pPr>
    <w:rPr>
      <w:rFonts w:ascii="新細明體" w:hAnsi="新細明體" w:cs="新細明體"/>
      <w:kern w:val="0"/>
    </w:rPr>
  </w:style>
  <w:style w:type="character" w:styleId="a4">
    <w:name w:val="Hyperlink"/>
    <w:basedOn w:val="a0"/>
    <w:rsid w:val="009A3C2E"/>
    <w:rPr>
      <w:color w:val="0000FF"/>
      <w:u w:val="single"/>
    </w:rPr>
  </w:style>
  <w:style w:type="character" w:styleId="a5">
    <w:name w:val="FollowedHyperlink"/>
    <w:basedOn w:val="a0"/>
    <w:rsid w:val="009A3C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6513">
      <w:bodyDiv w:val="1"/>
      <w:marLeft w:val="0"/>
      <w:marRight w:val="0"/>
      <w:marTop w:val="0"/>
      <w:marBottom w:val="0"/>
      <w:divBdr>
        <w:top w:val="none" w:sz="0" w:space="0" w:color="auto"/>
        <w:left w:val="none" w:sz="0" w:space="0" w:color="auto"/>
        <w:bottom w:val="none" w:sz="0" w:space="0" w:color="auto"/>
        <w:right w:val="none" w:sz="0" w:space="0" w:color="auto"/>
      </w:divBdr>
      <w:divsChild>
        <w:div w:id="1504472802">
          <w:marLeft w:val="0"/>
          <w:marRight w:val="0"/>
          <w:marTop w:val="0"/>
          <w:marBottom w:val="0"/>
          <w:divBdr>
            <w:top w:val="none" w:sz="0" w:space="0" w:color="auto"/>
            <w:left w:val="none" w:sz="0" w:space="0" w:color="auto"/>
            <w:bottom w:val="none" w:sz="0" w:space="0" w:color="auto"/>
            <w:right w:val="none" w:sz="0" w:space="0" w:color="auto"/>
          </w:divBdr>
          <w:divsChild>
            <w:div w:id="264508506">
              <w:marLeft w:val="0"/>
              <w:marRight w:val="0"/>
              <w:marTop w:val="0"/>
              <w:marBottom w:val="0"/>
              <w:divBdr>
                <w:top w:val="none" w:sz="0" w:space="0" w:color="auto"/>
                <w:left w:val="none" w:sz="0" w:space="0" w:color="auto"/>
                <w:bottom w:val="none" w:sz="0" w:space="0" w:color="auto"/>
                <w:right w:val="none" w:sz="0" w:space="0" w:color="auto"/>
              </w:divBdr>
              <w:divsChild>
                <w:div w:id="683475825">
                  <w:marLeft w:val="2928"/>
                  <w:marRight w:val="0"/>
                  <w:marTop w:val="720"/>
                  <w:marBottom w:val="0"/>
                  <w:divBdr>
                    <w:top w:val="none" w:sz="0" w:space="0" w:color="auto"/>
                    <w:left w:val="none" w:sz="0" w:space="0" w:color="auto"/>
                    <w:bottom w:val="none" w:sz="0" w:space="0" w:color="auto"/>
                    <w:right w:val="none" w:sz="0" w:space="0" w:color="auto"/>
                  </w:divBdr>
                  <w:divsChild>
                    <w:div w:id="8198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355</Words>
  <Characters>2026</Characters>
  <Application>Microsoft Office Word</Application>
  <DocSecurity>0</DocSecurity>
  <Lines>16</Lines>
  <Paragraphs>4</Paragraphs>
  <ScaleCrop>false</ScaleCrop>
  <Company>CMT</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高雄市新光高級中學學生重修學分實施要點</dc:title>
  <dc:subject/>
  <dc:creator>user</dc:creator>
  <cp:keywords/>
  <dc:description/>
  <cp:lastModifiedBy>Jeffrey Tien</cp:lastModifiedBy>
  <cp:revision>2</cp:revision>
  <dcterms:created xsi:type="dcterms:W3CDTF">2021-05-27T06:50:00Z</dcterms:created>
  <dcterms:modified xsi:type="dcterms:W3CDTF">2021-05-27T06:50:00Z</dcterms:modified>
</cp:coreProperties>
</file>